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85" w:rsidRDefault="00060985" w:rsidP="00060985">
      <w:pPr>
        <w:pStyle w:val="Default"/>
        <w:jc w:val="center"/>
        <w:rPr>
          <w:color w:val="auto"/>
          <w:sz w:val="23"/>
          <w:szCs w:val="23"/>
        </w:rPr>
      </w:pPr>
      <w:r>
        <w:rPr>
          <w:b/>
          <w:bCs/>
          <w:color w:val="auto"/>
          <w:sz w:val="23"/>
          <w:szCs w:val="23"/>
        </w:rPr>
        <w:t xml:space="preserve">UMOWA SPRZEDAŻY Nr </w:t>
      </w:r>
      <w:r>
        <w:rPr>
          <w:color w:val="auto"/>
          <w:sz w:val="23"/>
          <w:szCs w:val="23"/>
        </w:rPr>
        <w:t>………../2017</w:t>
      </w:r>
    </w:p>
    <w:p w:rsidR="00060985" w:rsidRDefault="00060985" w:rsidP="00060985">
      <w:pPr>
        <w:pStyle w:val="Default"/>
        <w:rPr>
          <w:color w:val="auto"/>
          <w:sz w:val="23"/>
          <w:szCs w:val="23"/>
        </w:rPr>
      </w:pPr>
      <w:r>
        <w:rPr>
          <w:color w:val="auto"/>
          <w:sz w:val="23"/>
          <w:szCs w:val="23"/>
        </w:rPr>
        <w:t xml:space="preserve">zawarta w Garwolinie w dniu ........................ </w:t>
      </w:r>
    </w:p>
    <w:p w:rsidR="00060985" w:rsidRDefault="00060985" w:rsidP="00060985">
      <w:pPr>
        <w:pStyle w:val="Default"/>
        <w:rPr>
          <w:color w:val="auto"/>
          <w:sz w:val="23"/>
          <w:szCs w:val="23"/>
        </w:rPr>
      </w:pPr>
    </w:p>
    <w:p w:rsidR="00060985" w:rsidRDefault="00060985" w:rsidP="00060985">
      <w:pPr>
        <w:pStyle w:val="Default"/>
        <w:rPr>
          <w:color w:val="auto"/>
          <w:sz w:val="23"/>
          <w:szCs w:val="23"/>
        </w:rPr>
      </w:pPr>
      <w:r>
        <w:rPr>
          <w:color w:val="auto"/>
          <w:sz w:val="23"/>
          <w:szCs w:val="23"/>
        </w:rPr>
        <w:t xml:space="preserve">pomiędzy: </w:t>
      </w:r>
    </w:p>
    <w:p w:rsidR="00060985" w:rsidRPr="001F588B" w:rsidRDefault="00060985" w:rsidP="00060985">
      <w:pPr>
        <w:spacing w:line="320" w:lineRule="atLeast"/>
        <w:jc w:val="both"/>
        <w:outlineLvl w:val="0"/>
        <w:rPr>
          <w:rFonts w:ascii="Tahoma" w:hAnsi="Tahoma" w:cs="Tahoma"/>
          <w:sz w:val="22"/>
          <w:szCs w:val="22"/>
        </w:rPr>
      </w:pPr>
      <w:r w:rsidRPr="00533DEA">
        <w:rPr>
          <w:rFonts w:ascii="Tahoma" w:hAnsi="Tahoma" w:cs="Tahoma"/>
          <w:b/>
          <w:sz w:val="22"/>
          <w:szCs w:val="22"/>
        </w:rPr>
        <w:t>Szpitalem Mazowieckim w Garwolinie Sp. z o.</w:t>
      </w:r>
      <w:r>
        <w:rPr>
          <w:rFonts w:ascii="Tahoma" w:hAnsi="Tahoma" w:cs="Tahoma"/>
          <w:b/>
          <w:sz w:val="22"/>
          <w:szCs w:val="22"/>
        </w:rPr>
        <w:t xml:space="preserve"> </w:t>
      </w:r>
      <w:r w:rsidRPr="00533DEA">
        <w:rPr>
          <w:rFonts w:ascii="Tahoma" w:hAnsi="Tahoma" w:cs="Tahoma"/>
          <w:b/>
          <w:sz w:val="22"/>
          <w:szCs w:val="22"/>
        </w:rPr>
        <w:t>o.</w:t>
      </w:r>
      <w:r w:rsidRPr="001F588B">
        <w:rPr>
          <w:rFonts w:ascii="Tahoma" w:hAnsi="Tahoma" w:cs="Tahoma"/>
          <w:sz w:val="22"/>
          <w:szCs w:val="22"/>
        </w:rPr>
        <w:t xml:space="preserve"> z siedzibą w Garwolinie, adres: 08 - 400 Garwolin, Al. Legionów 11, wpisaną do Rejestru Przedsiębiorców Krajowego Rejestru Sądowego prowadzonego przez Sąd Rejonowy dla m. st. Warszawy XIV Wydział Gospodarczy Krajowego Rejestru Sądowego pod numerem KRS 0000336826, Kapitał zakładowy/wpłacony</w:t>
      </w:r>
      <w:r>
        <w:rPr>
          <w:rFonts w:ascii="Tahoma" w:hAnsi="Tahoma" w:cs="Tahoma"/>
          <w:sz w:val="22"/>
          <w:szCs w:val="22"/>
        </w:rPr>
        <w:t xml:space="preserve"> w całości</w:t>
      </w:r>
      <w:r w:rsidRPr="001F588B">
        <w:rPr>
          <w:rFonts w:ascii="Tahoma" w:hAnsi="Tahoma" w:cs="Tahoma"/>
          <w:sz w:val="22"/>
          <w:szCs w:val="22"/>
        </w:rPr>
        <w:t xml:space="preserve"> </w:t>
      </w:r>
      <w:r w:rsidRPr="002B5E09">
        <w:rPr>
          <w:sz w:val="22"/>
          <w:szCs w:val="22"/>
        </w:rPr>
        <w:t>5862500</w:t>
      </w:r>
      <w:r>
        <w:rPr>
          <w:sz w:val="22"/>
          <w:szCs w:val="22"/>
        </w:rPr>
        <w:t xml:space="preserve"> </w:t>
      </w:r>
      <w:r w:rsidRPr="001F588B">
        <w:rPr>
          <w:rFonts w:ascii="Tahoma" w:hAnsi="Tahoma" w:cs="Tahoma"/>
          <w:sz w:val="22"/>
          <w:szCs w:val="22"/>
        </w:rPr>
        <w:t xml:space="preserve">zł, NIP: 826-214-86-01; Regon: 142032872, </w:t>
      </w:r>
      <w:r>
        <w:rPr>
          <w:rFonts w:ascii="Tahoma" w:hAnsi="Tahoma" w:cs="Tahoma"/>
          <w:sz w:val="22"/>
          <w:szCs w:val="22"/>
        </w:rPr>
        <w:t>reprezentowana</w:t>
      </w:r>
      <w:r w:rsidRPr="001F588B">
        <w:rPr>
          <w:rFonts w:ascii="Tahoma" w:hAnsi="Tahoma" w:cs="Tahoma"/>
          <w:sz w:val="22"/>
          <w:szCs w:val="22"/>
        </w:rPr>
        <w:t xml:space="preserve"> przez:</w:t>
      </w:r>
    </w:p>
    <w:p w:rsidR="00060985" w:rsidRDefault="00060985" w:rsidP="00060985">
      <w:pPr>
        <w:pStyle w:val="Default"/>
        <w:rPr>
          <w:color w:val="auto"/>
          <w:sz w:val="23"/>
          <w:szCs w:val="23"/>
        </w:rPr>
      </w:pPr>
      <w:r w:rsidRPr="001F588B">
        <w:rPr>
          <w:rFonts w:ascii="Tahoma" w:hAnsi="Tahoma" w:cs="Tahoma"/>
          <w:sz w:val="22"/>
          <w:szCs w:val="22"/>
        </w:rPr>
        <w:t>Panią Jolantę Zakli</w:t>
      </w:r>
      <w:r>
        <w:rPr>
          <w:rFonts w:ascii="Tahoma" w:hAnsi="Tahoma" w:cs="Tahoma"/>
          <w:sz w:val="22"/>
          <w:szCs w:val="22"/>
        </w:rPr>
        <w:t>ka – Prezesa Zarządu upoważnionego</w:t>
      </w:r>
      <w:r w:rsidRPr="001F588B">
        <w:rPr>
          <w:rFonts w:ascii="Tahoma" w:hAnsi="Tahoma" w:cs="Tahoma"/>
          <w:sz w:val="22"/>
          <w:szCs w:val="22"/>
        </w:rPr>
        <w:t xml:space="preserve"> do jednoosobowej reprezentacji, zwanym </w:t>
      </w:r>
      <w:r>
        <w:rPr>
          <w:rFonts w:ascii="Tahoma" w:hAnsi="Tahoma" w:cs="Tahoma"/>
          <w:sz w:val="22"/>
          <w:szCs w:val="22"/>
        </w:rPr>
        <w:t>w treści Umowy</w:t>
      </w:r>
      <w:r w:rsidRPr="001F588B">
        <w:rPr>
          <w:rFonts w:ascii="Tahoma" w:hAnsi="Tahoma" w:cs="Tahoma"/>
          <w:sz w:val="22"/>
          <w:szCs w:val="22"/>
        </w:rPr>
        <w:t xml:space="preserve"> </w:t>
      </w:r>
      <w:r>
        <w:rPr>
          <w:b/>
          <w:bCs/>
          <w:color w:val="auto"/>
          <w:sz w:val="23"/>
          <w:szCs w:val="23"/>
        </w:rPr>
        <w:t xml:space="preserve">Sprzedającym </w:t>
      </w:r>
    </w:p>
    <w:p w:rsidR="00060985" w:rsidRDefault="00060985" w:rsidP="00060985">
      <w:pPr>
        <w:pStyle w:val="Default"/>
        <w:rPr>
          <w:color w:val="auto"/>
          <w:sz w:val="23"/>
          <w:szCs w:val="23"/>
        </w:rPr>
      </w:pPr>
    </w:p>
    <w:p w:rsidR="00060985" w:rsidRDefault="00060985" w:rsidP="00060985">
      <w:pPr>
        <w:pStyle w:val="Default"/>
        <w:rPr>
          <w:color w:val="auto"/>
          <w:sz w:val="23"/>
          <w:szCs w:val="23"/>
        </w:rPr>
      </w:pPr>
      <w:r>
        <w:rPr>
          <w:color w:val="auto"/>
          <w:sz w:val="23"/>
          <w:szCs w:val="23"/>
        </w:rPr>
        <w:t xml:space="preserve">a: </w:t>
      </w:r>
    </w:p>
    <w:p w:rsidR="00060985" w:rsidRDefault="00060985" w:rsidP="00060985">
      <w:pPr>
        <w:pStyle w:val="Default"/>
        <w:rPr>
          <w:color w:val="auto"/>
          <w:sz w:val="23"/>
          <w:szCs w:val="23"/>
        </w:rPr>
      </w:pPr>
      <w:r>
        <w:rPr>
          <w:i/>
          <w:iCs/>
          <w:color w:val="auto"/>
          <w:sz w:val="23"/>
          <w:szCs w:val="23"/>
        </w:rPr>
        <w:t xml:space="preserve">………………………………………………………………………………………………………………….. </w:t>
      </w:r>
    </w:p>
    <w:p w:rsidR="00060985" w:rsidRDefault="00060985" w:rsidP="00060985">
      <w:pPr>
        <w:pStyle w:val="Default"/>
        <w:rPr>
          <w:color w:val="auto"/>
          <w:sz w:val="23"/>
          <w:szCs w:val="23"/>
        </w:rPr>
      </w:pPr>
      <w:r>
        <w:rPr>
          <w:i/>
          <w:iCs/>
          <w:color w:val="auto"/>
          <w:sz w:val="23"/>
          <w:szCs w:val="23"/>
        </w:rPr>
        <w:t>zamieszkałym(</w:t>
      </w:r>
      <w:proofErr w:type="spellStart"/>
      <w:r>
        <w:rPr>
          <w:i/>
          <w:iCs/>
          <w:color w:val="auto"/>
          <w:sz w:val="23"/>
          <w:szCs w:val="23"/>
        </w:rPr>
        <w:t>łą</w:t>
      </w:r>
      <w:proofErr w:type="spellEnd"/>
      <w:r>
        <w:rPr>
          <w:i/>
          <w:iCs/>
          <w:color w:val="auto"/>
          <w:sz w:val="23"/>
          <w:szCs w:val="23"/>
        </w:rPr>
        <w:t xml:space="preserve">) ……………………………………………………………………………….……………, </w:t>
      </w:r>
    </w:p>
    <w:p w:rsidR="00060985" w:rsidRDefault="00060985" w:rsidP="00060985">
      <w:pPr>
        <w:pStyle w:val="Default"/>
        <w:rPr>
          <w:color w:val="auto"/>
          <w:sz w:val="23"/>
          <w:szCs w:val="23"/>
        </w:rPr>
      </w:pPr>
      <w:r>
        <w:rPr>
          <w:i/>
          <w:iCs/>
          <w:color w:val="auto"/>
          <w:sz w:val="23"/>
          <w:szCs w:val="23"/>
        </w:rPr>
        <w:t>legitymującym(</w:t>
      </w:r>
      <w:proofErr w:type="spellStart"/>
      <w:r>
        <w:rPr>
          <w:i/>
          <w:iCs/>
          <w:color w:val="auto"/>
          <w:sz w:val="23"/>
          <w:szCs w:val="23"/>
        </w:rPr>
        <w:t>cą</w:t>
      </w:r>
      <w:proofErr w:type="spellEnd"/>
      <w:r>
        <w:rPr>
          <w:i/>
          <w:iCs/>
          <w:color w:val="auto"/>
          <w:sz w:val="23"/>
          <w:szCs w:val="23"/>
        </w:rPr>
        <w:t xml:space="preserve">) się dowodem osobistym nr ……………, PESEL …………………… </w:t>
      </w:r>
    </w:p>
    <w:p w:rsidR="00060985" w:rsidRDefault="00060985" w:rsidP="00060985">
      <w:pPr>
        <w:pStyle w:val="Default"/>
        <w:rPr>
          <w:color w:val="auto"/>
          <w:sz w:val="23"/>
          <w:szCs w:val="23"/>
        </w:rPr>
      </w:pPr>
      <w:r>
        <w:rPr>
          <w:color w:val="auto"/>
          <w:sz w:val="23"/>
          <w:szCs w:val="23"/>
        </w:rPr>
        <w:t xml:space="preserve">zwanym dalej </w:t>
      </w:r>
      <w:r>
        <w:rPr>
          <w:b/>
          <w:bCs/>
          <w:color w:val="auto"/>
          <w:sz w:val="23"/>
          <w:szCs w:val="23"/>
        </w:rPr>
        <w:t xml:space="preserve">KUPUJĄCYM, </w:t>
      </w:r>
    </w:p>
    <w:p w:rsidR="00060985" w:rsidRDefault="00060985" w:rsidP="00060985">
      <w:pPr>
        <w:pStyle w:val="Default"/>
        <w:rPr>
          <w:color w:val="auto"/>
          <w:sz w:val="23"/>
          <w:szCs w:val="23"/>
        </w:rPr>
      </w:pPr>
      <w:r>
        <w:rPr>
          <w:color w:val="auto"/>
          <w:sz w:val="23"/>
          <w:szCs w:val="23"/>
        </w:rPr>
        <w:t xml:space="preserve">o następującej treści: </w:t>
      </w:r>
    </w:p>
    <w:p w:rsidR="00060985" w:rsidRDefault="00060985" w:rsidP="00060985">
      <w:pPr>
        <w:pStyle w:val="Default"/>
        <w:jc w:val="center"/>
        <w:rPr>
          <w:color w:val="auto"/>
          <w:sz w:val="23"/>
          <w:szCs w:val="23"/>
        </w:rPr>
      </w:pPr>
      <w:r>
        <w:rPr>
          <w:b/>
          <w:bCs/>
          <w:color w:val="auto"/>
          <w:sz w:val="23"/>
          <w:szCs w:val="23"/>
        </w:rPr>
        <w:t>§ 1</w:t>
      </w:r>
    </w:p>
    <w:p w:rsidR="00060985" w:rsidRDefault="00060985" w:rsidP="00060985">
      <w:pPr>
        <w:pStyle w:val="Default"/>
        <w:rPr>
          <w:color w:val="auto"/>
          <w:sz w:val="23"/>
          <w:szCs w:val="23"/>
        </w:rPr>
      </w:pPr>
      <w:r>
        <w:rPr>
          <w:color w:val="auto"/>
          <w:sz w:val="23"/>
          <w:szCs w:val="23"/>
        </w:rPr>
        <w:t xml:space="preserve">Sprzedający sprzedaje, a Kupujący kupuje następujący sprzęt : </w:t>
      </w:r>
    </w:p>
    <w:p w:rsidR="00060985" w:rsidRDefault="00060985" w:rsidP="00060985">
      <w:pPr>
        <w:pStyle w:val="Default"/>
        <w:rPr>
          <w:color w:val="auto"/>
          <w:sz w:val="23"/>
          <w:szCs w:val="23"/>
        </w:rPr>
      </w:pPr>
      <w:r>
        <w:rPr>
          <w:color w:val="auto"/>
          <w:sz w:val="23"/>
          <w:szCs w:val="23"/>
        </w:rPr>
        <w:t xml:space="preserve">1) ........................................................................................................................................... , </w:t>
      </w:r>
    </w:p>
    <w:p w:rsidR="00060985" w:rsidRDefault="00060985" w:rsidP="00060985">
      <w:pPr>
        <w:pStyle w:val="Default"/>
        <w:rPr>
          <w:color w:val="auto"/>
          <w:sz w:val="23"/>
          <w:szCs w:val="23"/>
        </w:rPr>
      </w:pPr>
    </w:p>
    <w:p w:rsidR="00060985" w:rsidRDefault="00060985" w:rsidP="00060985">
      <w:pPr>
        <w:pStyle w:val="Default"/>
        <w:rPr>
          <w:color w:val="auto"/>
          <w:sz w:val="23"/>
          <w:szCs w:val="23"/>
        </w:rPr>
      </w:pPr>
      <w:r>
        <w:rPr>
          <w:color w:val="auto"/>
          <w:sz w:val="23"/>
          <w:szCs w:val="23"/>
        </w:rPr>
        <w:t xml:space="preserve">2) ........................................................................................................................................... . </w:t>
      </w:r>
    </w:p>
    <w:p w:rsidR="00060985" w:rsidRDefault="00060985" w:rsidP="00060985">
      <w:pPr>
        <w:pStyle w:val="Default"/>
        <w:rPr>
          <w:color w:val="auto"/>
          <w:sz w:val="23"/>
          <w:szCs w:val="23"/>
        </w:rPr>
      </w:pPr>
    </w:p>
    <w:p w:rsidR="00060985" w:rsidRDefault="00060985" w:rsidP="00060985">
      <w:pPr>
        <w:pStyle w:val="Default"/>
        <w:jc w:val="center"/>
        <w:rPr>
          <w:color w:val="auto"/>
          <w:sz w:val="23"/>
          <w:szCs w:val="23"/>
        </w:rPr>
      </w:pPr>
      <w:r>
        <w:rPr>
          <w:b/>
          <w:bCs/>
          <w:color w:val="auto"/>
          <w:sz w:val="23"/>
          <w:szCs w:val="23"/>
        </w:rPr>
        <w:t>§ 2</w:t>
      </w:r>
    </w:p>
    <w:p w:rsidR="00060985" w:rsidRDefault="00060985" w:rsidP="00060985">
      <w:pPr>
        <w:pStyle w:val="Default"/>
        <w:rPr>
          <w:color w:val="auto"/>
          <w:sz w:val="23"/>
          <w:szCs w:val="23"/>
        </w:rPr>
      </w:pPr>
      <w:r>
        <w:rPr>
          <w:color w:val="auto"/>
          <w:sz w:val="23"/>
          <w:szCs w:val="23"/>
        </w:rPr>
        <w:t xml:space="preserve">Kupujący oświadcza, że: </w:t>
      </w:r>
    </w:p>
    <w:p w:rsidR="00060985" w:rsidRDefault="00060985" w:rsidP="00060985">
      <w:pPr>
        <w:pStyle w:val="Default"/>
        <w:numPr>
          <w:ilvl w:val="0"/>
          <w:numId w:val="1"/>
        </w:numPr>
        <w:spacing w:after="27"/>
        <w:rPr>
          <w:color w:val="auto"/>
          <w:sz w:val="23"/>
          <w:szCs w:val="23"/>
        </w:rPr>
      </w:pPr>
      <w:r>
        <w:rPr>
          <w:color w:val="auto"/>
          <w:sz w:val="23"/>
          <w:szCs w:val="23"/>
        </w:rPr>
        <w:t xml:space="preserve">obejrzał i sprawdził przedmiot umowy; </w:t>
      </w:r>
    </w:p>
    <w:p w:rsidR="00060985" w:rsidRDefault="00060985" w:rsidP="00060985">
      <w:pPr>
        <w:pStyle w:val="Default"/>
        <w:numPr>
          <w:ilvl w:val="0"/>
          <w:numId w:val="1"/>
        </w:numPr>
        <w:spacing w:after="27"/>
        <w:rPr>
          <w:color w:val="auto"/>
          <w:sz w:val="23"/>
          <w:szCs w:val="23"/>
        </w:rPr>
      </w:pPr>
      <w:r>
        <w:rPr>
          <w:color w:val="auto"/>
          <w:sz w:val="23"/>
          <w:szCs w:val="23"/>
        </w:rPr>
        <w:t xml:space="preserve">jest świadom zużycia eksploatacyjnego przedmiotu umowy; </w:t>
      </w:r>
    </w:p>
    <w:p w:rsidR="00060985" w:rsidRDefault="00060985" w:rsidP="00060985">
      <w:pPr>
        <w:pStyle w:val="Default"/>
        <w:numPr>
          <w:ilvl w:val="0"/>
          <w:numId w:val="1"/>
        </w:numPr>
        <w:spacing w:after="27"/>
        <w:rPr>
          <w:color w:val="auto"/>
          <w:sz w:val="23"/>
          <w:szCs w:val="23"/>
        </w:rPr>
      </w:pPr>
      <w:r>
        <w:rPr>
          <w:color w:val="auto"/>
          <w:sz w:val="23"/>
          <w:szCs w:val="23"/>
        </w:rPr>
        <w:t xml:space="preserve">akceptuje cenę nabycia; </w:t>
      </w:r>
    </w:p>
    <w:p w:rsidR="00060985" w:rsidRDefault="00060985" w:rsidP="00060985">
      <w:pPr>
        <w:pStyle w:val="Default"/>
        <w:numPr>
          <w:ilvl w:val="0"/>
          <w:numId w:val="1"/>
        </w:numPr>
        <w:rPr>
          <w:color w:val="auto"/>
          <w:sz w:val="23"/>
          <w:szCs w:val="23"/>
        </w:rPr>
      </w:pPr>
      <w:r>
        <w:rPr>
          <w:color w:val="auto"/>
          <w:sz w:val="23"/>
          <w:szCs w:val="23"/>
        </w:rPr>
        <w:t xml:space="preserve">zrzeka się na przyszłość wszelkich roszczeń w stosunku do Sprzedającego z tytułu uszkodzeń i wad sprzętu, jakie mogą wystąpić w przyszłości. </w:t>
      </w:r>
    </w:p>
    <w:p w:rsidR="00060985" w:rsidRDefault="00060985" w:rsidP="00060985">
      <w:pPr>
        <w:pStyle w:val="Default"/>
        <w:rPr>
          <w:color w:val="auto"/>
          <w:sz w:val="23"/>
          <w:szCs w:val="23"/>
        </w:rPr>
      </w:pPr>
    </w:p>
    <w:p w:rsidR="00060985" w:rsidRDefault="00060985" w:rsidP="00060985">
      <w:pPr>
        <w:pStyle w:val="Default"/>
        <w:jc w:val="center"/>
        <w:rPr>
          <w:color w:val="auto"/>
          <w:sz w:val="23"/>
          <w:szCs w:val="23"/>
        </w:rPr>
      </w:pPr>
      <w:r>
        <w:rPr>
          <w:b/>
          <w:bCs/>
          <w:color w:val="auto"/>
          <w:sz w:val="23"/>
          <w:szCs w:val="23"/>
        </w:rPr>
        <w:t>§ 3</w:t>
      </w:r>
    </w:p>
    <w:p w:rsidR="00060985" w:rsidRDefault="00060985" w:rsidP="00060985">
      <w:pPr>
        <w:pStyle w:val="Default"/>
        <w:numPr>
          <w:ilvl w:val="0"/>
          <w:numId w:val="2"/>
        </w:numPr>
        <w:spacing w:after="27"/>
        <w:rPr>
          <w:color w:val="auto"/>
          <w:sz w:val="23"/>
          <w:szCs w:val="23"/>
        </w:rPr>
      </w:pPr>
      <w:r w:rsidRPr="00791A19">
        <w:rPr>
          <w:color w:val="auto"/>
          <w:sz w:val="23"/>
          <w:szCs w:val="23"/>
        </w:rPr>
        <w:t>Wydanie przedmiotu umowy nastąpi w .............................................................................</w:t>
      </w:r>
    </w:p>
    <w:p w:rsidR="00060985" w:rsidRDefault="00060985" w:rsidP="00060985">
      <w:pPr>
        <w:pStyle w:val="Default"/>
        <w:numPr>
          <w:ilvl w:val="0"/>
          <w:numId w:val="2"/>
        </w:numPr>
        <w:spacing w:after="27"/>
        <w:rPr>
          <w:color w:val="auto"/>
          <w:sz w:val="23"/>
          <w:szCs w:val="23"/>
        </w:rPr>
      </w:pPr>
      <w:r w:rsidRPr="00791A19">
        <w:rPr>
          <w:color w:val="auto"/>
          <w:sz w:val="23"/>
          <w:szCs w:val="23"/>
        </w:rPr>
        <w:t xml:space="preserve">Kupujący zobowiązuje się do odbioru przedmiotu umowy we własnym zakresie i na własny koszt. </w:t>
      </w:r>
    </w:p>
    <w:p w:rsidR="00060985" w:rsidRPr="00791A19" w:rsidRDefault="00060985" w:rsidP="00060985">
      <w:pPr>
        <w:pStyle w:val="Default"/>
        <w:numPr>
          <w:ilvl w:val="0"/>
          <w:numId w:val="2"/>
        </w:numPr>
        <w:spacing w:after="27"/>
        <w:rPr>
          <w:color w:val="auto"/>
          <w:sz w:val="23"/>
          <w:szCs w:val="23"/>
        </w:rPr>
      </w:pPr>
      <w:r>
        <w:rPr>
          <w:color w:val="auto"/>
          <w:sz w:val="23"/>
          <w:szCs w:val="23"/>
        </w:rPr>
        <w:t xml:space="preserve">Kupujący </w:t>
      </w:r>
      <w:r w:rsidRPr="00815DA3">
        <w:rPr>
          <w:color w:val="auto"/>
          <w:sz w:val="23"/>
          <w:szCs w:val="23"/>
        </w:rPr>
        <w:t>zobowiązuje się odebrać przedmiot umowy do dnia ..........................................</w:t>
      </w:r>
    </w:p>
    <w:p w:rsidR="00B826FB" w:rsidRDefault="00060985" w:rsidP="00060985">
      <w:pPr>
        <w:jc w:val="center"/>
      </w:pPr>
      <w:r>
        <w:rPr>
          <w:b/>
          <w:bCs/>
          <w:sz w:val="23"/>
          <w:szCs w:val="23"/>
        </w:rPr>
        <w:t>§ 4</w:t>
      </w:r>
    </w:p>
    <w:p w:rsidR="00060985" w:rsidRDefault="00060985" w:rsidP="00060985">
      <w:pPr>
        <w:pStyle w:val="Default"/>
        <w:rPr>
          <w:color w:val="auto"/>
          <w:sz w:val="23"/>
          <w:szCs w:val="23"/>
        </w:rPr>
      </w:pPr>
      <w:r>
        <w:rPr>
          <w:color w:val="auto"/>
          <w:sz w:val="23"/>
          <w:szCs w:val="23"/>
        </w:rPr>
        <w:t xml:space="preserve">Wraz ze sprzętem Sprzedający przekaże Kupującemu dokumenty </w:t>
      </w:r>
      <w:r w:rsidR="006E4053">
        <w:rPr>
          <w:color w:val="auto"/>
          <w:sz w:val="23"/>
          <w:szCs w:val="23"/>
        </w:rPr>
        <w:t>zakupionego sprzętu</w:t>
      </w:r>
      <w:r>
        <w:rPr>
          <w:color w:val="auto"/>
          <w:sz w:val="23"/>
          <w:szCs w:val="23"/>
        </w:rPr>
        <w:t xml:space="preserve"> ze Szp</w:t>
      </w:r>
      <w:r w:rsidR="006E4053">
        <w:rPr>
          <w:color w:val="auto"/>
          <w:sz w:val="23"/>
          <w:szCs w:val="23"/>
        </w:rPr>
        <w:t xml:space="preserve">itala Mazowieckiego sp. z o.o. </w:t>
      </w:r>
      <w:bookmarkStart w:id="0" w:name="_GoBack"/>
      <w:bookmarkEnd w:id="0"/>
    </w:p>
    <w:p w:rsidR="00060985" w:rsidRDefault="00060985" w:rsidP="00060985">
      <w:pPr>
        <w:pStyle w:val="Default"/>
        <w:jc w:val="center"/>
        <w:rPr>
          <w:color w:val="auto"/>
          <w:sz w:val="23"/>
          <w:szCs w:val="23"/>
        </w:rPr>
      </w:pPr>
      <w:r>
        <w:rPr>
          <w:b/>
          <w:bCs/>
          <w:color w:val="auto"/>
          <w:sz w:val="23"/>
          <w:szCs w:val="23"/>
        </w:rPr>
        <w:t>§ 5</w:t>
      </w:r>
    </w:p>
    <w:p w:rsidR="00060985" w:rsidRDefault="00060985" w:rsidP="00060985">
      <w:pPr>
        <w:pStyle w:val="Default"/>
        <w:rPr>
          <w:color w:val="auto"/>
          <w:sz w:val="23"/>
          <w:szCs w:val="23"/>
        </w:rPr>
      </w:pPr>
      <w:r>
        <w:rPr>
          <w:color w:val="auto"/>
          <w:sz w:val="23"/>
          <w:szCs w:val="23"/>
        </w:rPr>
        <w:t xml:space="preserve">Cenę nabycia Strony ustalają w wysokości: </w:t>
      </w:r>
    </w:p>
    <w:p w:rsidR="00060985" w:rsidRDefault="00060985" w:rsidP="00060985">
      <w:pPr>
        <w:pStyle w:val="Default"/>
        <w:rPr>
          <w:color w:val="auto"/>
          <w:sz w:val="16"/>
          <w:szCs w:val="16"/>
        </w:rPr>
      </w:pPr>
      <w:r>
        <w:rPr>
          <w:color w:val="auto"/>
          <w:sz w:val="23"/>
          <w:szCs w:val="23"/>
        </w:rPr>
        <w:t xml:space="preserve">1) ……....... zł netto plus ….. % podatku VAT, co stanowi ….…..zł brutto za ……..…..……….. </w:t>
      </w:r>
    </w:p>
    <w:p w:rsidR="00060985" w:rsidRDefault="00060985" w:rsidP="00060985">
      <w:pPr>
        <w:pStyle w:val="Default"/>
        <w:jc w:val="center"/>
        <w:rPr>
          <w:color w:val="auto"/>
          <w:sz w:val="23"/>
          <w:szCs w:val="23"/>
        </w:rPr>
      </w:pPr>
      <w:r>
        <w:rPr>
          <w:b/>
          <w:bCs/>
          <w:color w:val="auto"/>
          <w:sz w:val="23"/>
          <w:szCs w:val="23"/>
        </w:rPr>
        <w:t>§ 6</w:t>
      </w:r>
    </w:p>
    <w:p w:rsidR="00060985" w:rsidRDefault="00060985" w:rsidP="00060985">
      <w:pPr>
        <w:pStyle w:val="Default"/>
        <w:rPr>
          <w:color w:val="auto"/>
          <w:sz w:val="23"/>
          <w:szCs w:val="23"/>
        </w:rPr>
      </w:pPr>
      <w:r>
        <w:rPr>
          <w:color w:val="auto"/>
          <w:sz w:val="23"/>
          <w:szCs w:val="23"/>
        </w:rPr>
        <w:t xml:space="preserve">KUPUJĄCY oświadcza, że: </w:t>
      </w:r>
    </w:p>
    <w:p w:rsidR="00060985" w:rsidRDefault="00060985" w:rsidP="00060985">
      <w:pPr>
        <w:pStyle w:val="Default"/>
        <w:spacing w:after="166"/>
        <w:rPr>
          <w:color w:val="auto"/>
          <w:sz w:val="23"/>
          <w:szCs w:val="23"/>
        </w:rPr>
      </w:pPr>
      <w:r>
        <w:rPr>
          <w:color w:val="auto"/>
          <w:sz w:val="23"/>
          <w:szCs w:val="23"/>
        </w:rPr>
        <w:t xml:space="preserve"> </w:t>
      </w:r>
      <w:r>
        <w:rPr>
          <w:b/>
          <w:bCs/>
          <w:i/>
          <w:iCs/>
          <w:color w:val="auto"/>
          <w:sz w:val="23"/>
          <w:szCs w:val="23"/>
        </w:rPr>
        <w:t xml:space="preserve">nie jest </w:t>
      </w:r>
      <w:r>
        <w:rPr>
          <w:i/>
          <w:iCs/>
          <w:color w:val="auto"/>
          <w:sz w:val="23"/>
          <w:szCs w:val="23"/>
        </w:rPr>
        <w:t xml:space="preserve">podatnikiem, o którym mowa w art. 15 </w:t>
      </w:r>
      <w:r>
        <w:rPr>
          <w:color w:val="auto"/>
          <w:sz w:val="23"/>
          <w:szCs w:val="23"/>
        </w:rPr>
        <w:t xml:space="preserve">ustawy z dnia 11 marca 2004 r. o podatku od towarów i usług (Dz. U. z 2016 poz. 710 z </w:t>
      </w:r>
      <w:proofErr w:type="spellStart"/>
      <w:r>
        <w:rPr>
          <w:color w:val="auto"/>
          <w:sz w:val="23"/>
          <w:szCs w:val="23"/>
        </w:rPr>
        <w:t>późn</w:t>
      </w:r>
      <w:proofErr w:type="spellEnd"/>
      <w:r>
        <w:rPr>
          <w:color w:val="auto"/>
          <w:sz w:val="23"/>
          <w:szCs w:val="23"/>
        </w:rPr>
        <w:t>. zm.)</w:t>
      </w:r>
      <w:r>
        <w:rPr>
          <w:i/>
          <w:iCs/>
          <w:color w:val="auto"/>
          <w:sz w:val="23"/>
          <w:szCs w:val="23"/>
        </w:rPr>
        <w:t xml:space="preserve">*, </w:t>
      </w:r>
    </w:p>
    <w:p w:rsidR="00060985" w:rsidRDefault="00060985" w:rsidP="00060985">
      <w:pPr>
        <w:pStyle w:val="Default"/>
        <w:spacing w:after="166"/>
        <w:rPr>
          <w:color w:val="auto"/>
          <w:sz w:val="23"/>
          <w:szCs w:val="23"/>
        </w:rPr>
      </w:pPr>
      <w:r>
        <w:rPr>
          <w:color w:val="auto"/>
          <w:sz w:val="23"/>
          <w:szCs w:val="23"/>
        </w:rPr>
        <w:lastRenderedPageBreak/>
        <w:t xml:space="preserve"> </w:t>
      </w:r>
      <w:r>
        <w:rPr>
          <w:b/>
          <w:bCs/>
          <w:i/>
          <w:iCs/>
          <w:color w:val="auto"/>
          <w:sz w:val="23"/>
          <w:szCs w:val="23"/>
        </w:rPr>
        <w:t xml:space="preserve">jest </w:t>
      </w:r>
      <w:r>
        <w:rPr>
          <w:i/>
          <w:iCs/>
          <w:color w:val="auto"/>
          <w:sz w:val="23"/>
          <w:szCs w:val="23"/>
        </w:rPr>
        <w:t xml:space="preserve">podatnikiem, o którym mowa w art. 15 </w:t>
      </w:r>
      <w:r>
        <w:rPr>
          <w:color w:val="auto"/>
          <w:sz w:val="23"/>
          <w:szCs w:val="23"/>
        </w:rPr>
        <w:t xml:space="preserve">ustawy z dnia 11 marca 2004 r. o podatku od towarów i usług (Dz. U. z 2016 poz. 710 z </w:t>
      </w:r>
      <w:proofErr w:type="spellStart"/>
      <w:r>
        <w:rPr>
          <w:color w:val="auto"/>
          <w:sz w:val="23"/>
          <w:szCs w:val="23"/>
        </w:rPr>
        <w:t>późn</w:t>
      </w:r>
      <w:proofErr w:type="spellEnd"/>
      <w:r>
        <w:rPr>
          <w:color w:val="auto"/>
          <w:sz w:val="23"/>
          <w:szCs w:val="23"/>
        </w:rPr>
        <w:t xml:space="preserve">. zm.), </w:t>
      </w:r>
      <w:r>
        <w:rPr>
          <w:b/>
          <w:bCs/>
          <w:i/>
          <w:iCs/>
          <w:color w:val="auto"/>
          <w:sz w:val="23"/>
          <w:szCs w:val="23"/>
        </w:rPr>
        <w:t xml:space="preserve">niezarejestrowanym </w:t>
      </w:r>
      <w:r>
        <w:rPr>
          <w:i/>
          <w:iCs/>
          <w:color w:val="auto"/>
          <w:sz w:val="23"/>
          <w:szCs w:val="23"/>
        </w:rPr>
        <w:t xml:space="preserve">jako podatnik VAT czynny*, </w:t>
      </w:r>
    </w:p>
    <w:p w:rsidR="00060985" w:rsidRDefault="00060985" w:rsidP="00060985">
      <w:pPr>
        <w:pStyle w:val="Default"/>
        <w:rPr>
          <w:color w:val="auto"/>
          <w:sz w:val="23"/>
          <w:szCs w:val="23"/>
        </w:rPr>
      </w:pPr>
      <w:r>
        <w:rPr>
          <w:color w:val="auto"/>
          <w:sz w:val="23"/>
          <w:szCs w:val="23"/>
        </w:rPr>
        <w:t xml:space="preserve"> </w:t>
      </w:r>
      <w:r>
        <w:rPr>
          <w:b/>
          <w:bCs/>
          <w:i/>
          <w:iCs/>
          <w:color w:val="auto"/>
          <w:sz w:val="23"/>
          <w:szCs w:val="23"/>
        </w:rPr>
        <w:t xml:space="preserve">jest </w:t>
      </w:r>
      <w:r>
        <w:rPr>
          <w:i/>
          <w:iCs/>
          <w:color w:val="auto"/>
          <w:sz w:val="23"/>
          <w:szCs w:val="23"/>
        </w:rPr>
        <w:t xml:space="preserve">podatnikiem, o którym mowa w art. 15 </w:t>
      </w:r>
      <w:r>
        <w:rPr>
          <w:color w:val="auto"/>
          <w:sz w:val="23"/>
          <w:szCs w:val="23"/>
        </w:rPr>
        <w:t xml:space="preserve">ustawy z dnia 11 marca 2004 r. o podatku od towarów i usług (Dz. U. z 2016 poz. 710 z </w:t>
      </w:r>
      <w:proofErr w:type="spellStart"/>
      <w:r>
        <w:rPr>
          <w:color w:val="auto"/>
          <w:sz w:val="23"/>
          <w:szCs w:val="23"/>
        </w:rPr>
        <w:t>późn</w:t>
      </w:r>
      <w:proofErr w:type="spellEnd"/>
      <w:r>
        <w:rPr>
          <w:color w:val="auto"/>
          <w:sz w:val="23"/>
          <w:szCs w:val="23"/>
        </w:rPr>
        <w:t xml:space="preserve">. zm.), </w:t>
      </w:r>
      <w:r>
        <w:rPr>
          <w:b/>
          <w:bCs/>
          <w:i/>
          <w:iCs/>
          <w:color w:val="auto"/>
          <w:sz w:val="23"/>
          <w:szCs w:val="23"/>
        </w:rPr>
        <w:t xml:space="preserve">zarejestrowanym </w:t>
      </w:r>
      <w:r>
        <w:rPr>
          <w:i/>
          <w:iCs/>
          <w:color w:val="auto"/>
          <w:sz w:val="23"/>
          <w:szCs w:val="23"/>
        </w:rPr>
        <w:t xml:space="preserve">jako podatnik VAT czynny*. </w:t>
      </w:r>
    </w:p>
    <w:p w:rsidR="00060985" w:rsidRDefault="00060985" w:rsidP="00060985">
      <w:pPr>
        <w:pStyle w:val="Default"/>
        <w:rPr>
          <w:color w:val="auto"/>
          <w:sz w:val="23"/>
          <w:szCs w:val="23"/>
        </w:rPr>
      </w:pPr>
    </w:p>
    <w:p w:rsidR="00060985" w:rsidRDefault="00060985" w:rsidP="00060985">
      <w:pPr>
        <w:pStyle w:val="Default"/>
        <w:jc w:val="center"/>
        <w:rPr>
          <w:color w:val="auto"/>
          <w:sz w:val="23"/>
          <w:szCs w:val="23"/>
        </w:rPr>
      </w:pPr>
      <w:r>
        <w:rPr>
          <w:b/>
          <w:bCs/>
          <w:color w:val="auto"/>
          <w:sz w:val="23"/>
          <w:szCs w:val="23"/>
        </w:rPr>
        <w:t>§ 7</w:t>
      </w:r>
    </w:p>
    <w:p w:rsidR="00060985" w:rsidRDefault="00060985" w:rsidP="00060985">
      <w:pPr>
        <w:pStyle w:val="Default"/>
        <w:rPr>
          <w:color w:val="auto"/>
          <w:sz w:val="23"/>
          <w:szCs w:val="23"/>
        </w:rPr>
      </w:pPr>
      <w:r>
        <w:rPr>
          <w:color w:val="auto"/>
          <w:sz w:val="23"/>
          <w:szCs w:val="23"/>
        </w:rPr>
        <w:t xml:space="preserve">Kupujący dokona zapłaty w terminie nie dłuższym niż 7 dni od dnia wybrania jego oferty (tj. od dnia …….……….…) – pod rygorem utraty praw wynikających z wybrania oferty i przepadku złożonego wadium –przelewem na konto Sprzedającego w </w:t>
      </w:r>
      <w:r w:rsidRPr="00C3105D">
        <w:rPr>
          <w:b/>
          <w:bCs/>
          <w:sz w:val="20"/>
          <w:szCs w:val="20"/>
        </w:rPr>
        <w:t>AILOR BANK S.A. 30249000050000453041073901</w:t>
      </w:r>
      <w:r>
        <w:rPr>
          <w:color w:val="auto"/>
          <w:sz w:val="23"/>
          <w:szCs w:val="23"/>
        </w:rPr>
        <w:t xml:space="preserve">. </w:t>
      </w:r>
    </w:p>
    <w:p w:rsidR="00060985" w:rsidRDefault="00060985" w:rsidP="00060985">
      <w:pPr>
        <w:pStyle w:val="Default"/>
        <w:rPr>
          <w:color w:val="auto"/>
          <w:sz w:val="23"/>
          <w:szCs w:val="23"/>
        </w:rPr>
      </w:pPr>
      <w:r>
        <w:rPr>
          <w:color w:val="auto"/>
          <w:sz w:val="23"/>
          <w:szCs w:val="23"/>
        </w:rPr>
        <w:t xml:space="preserve">Kupujący zapłacił cenę nabycia w wysokości ……................... zł brutto /słownie: ................................................................................................................/. </w:t>
      </w:r>
    </w:p>
    <w:p w:rsidR="00060985" w:rsidRDefault="00060985" w:rsidP="00060985">
      <w:pPr>
        <w:pStyle w:val="Default"/>
        <w:jc w:val="center"/>
        <w:rPr>
          <w:color w:val="auto"/>
          <w:sz w:val="23"/>
          <w:szCs w:val="23"/>
        </w:rPr>
      </w:pPr>
      <w:r>
        <w:rPr>
          <w:b/>
          <w:bCs/>
          <w:color w:val="auto"/>
          <w:sz w:val="23"/>
          <w:szCs w:val="23"/>
        </w:rPr>
        <w:t>§ 8</w:t>
      </w:r>
    </w:p>
    <w:p w:rsidR="00060985" w:rsidRDefault="00060985" w:rsidP="00060985">
      <w:pPr>
        <w:pStyle w:val="Default"/>
        <w:rPr>
          <w:color w:val="auto"/>
          <w:sz w:val="23"/>
          <w:szCs w:val="23"/>
        </w:rPr>
      </w:pPr>
      <w:r>
        <w:rPr>
          <w:color w:val="auto"/>
          <w:sz w:val="23"/>
          <w:szCs w:val="23"/>
        </w:rPr>
        <w:t xml:space="preserve">Wadium złożone przez Kupującego podlega zarachowaniu na poczet ceny nabycia. </w:t>
      </w:r>
    </w:p>
    <w:p w:rsidR="00060985" w:rsidRDefault="00060985" w:rsidP="00060985">
      <w:pPr>
        <w:pStyle w:val="Default"/>
        <w:jc w:val="center"/>
        <w:rPr>
          <w:color w:val="auto"/>
          <w:sz w:val="20"/>
          <w:szCs w:val="20"/>
        </w:rPr>
      </w:pPr>
      <w:r>
        <w:rPr>
          <w:b/>
          <w:bCs/>
          <w:color w:val="auto"/>
          <w:sz w:val="23"/>
          <w:szCs w:val="23"/>
        </w:rPr>
        <w:t>§9</w:t>
      </w:r>
    </w:p>
    <w:p w:rsidR="00060985" w:rsidRDefault="00060985" w:rsidP="00060985">
      <w:pPr>
        <w:pStyle w:val="Default"/>
        <w:rPr>
          <w:color w:val="auto"/>
          <w:sz w:val="23"/>
          <w:szCs w:val="23"/>
        </w:rPr>
      </w:pPr>
      <w:r>
        <w:rPr>
          <w:color w:val="auto"/>
          <w:sz w:val="23"/>
          <w:szCs w:val="23"/>
        </w:rPr>
        <w:t xml:space="preserve">Ryzyko utraty/uszkodzenia od chwili wydania przedmiotu umowy ponosi Kupujący. </w:t>
      </w:r>
    </w:p>
    <w:p w:rsidR="00060985" w:rsidRDefault="00060985" w:rsidP="00060985">
      <w:pPr>
        <w:pStyle w:val="Default"/>
        <w:jc w:val="center"/>
        <w:rPr>
          <w:color w:val="auto"/>
          <w:sz w:val="23"/>
          <w:szCs w:val="23"/>
        </w:rPr>
      </w:pPr>
      <w:r>
        <w:rPr>
          <w:b/>
          <w:bCs/>
          <w:color w:val="auto"/>
          <w:sz w:val="23"/>
          <w:szCs w:val="23"/>
        </w:rPr>
        <w:t>§ 10</w:t>
      </w:r>
    </w:p>
    <w:p w:rsidR="00060985" w:rsidRDefault="00060985" w:rsidP="00060985">
      <w:pPr>
        <w:pStyle w:val="Default"/>
        <w:rPr>
          <w:color w:val="auto"/>
          <w:sz w:val="23"/>
          <w:szCs w:val="23"/>
        </w:rPr>
      </w:pPr>
      <w:r w:rsidRPr="00953BAD">
        <w:rPr>
          <w:color w:val="auto"/>
          <w:sz w:val="23"/>
          <w:szCs w:val="23"/>
        </w:rPr>
        <w:t xml:space="preserve">Sprzedający nie ponosi odpowiedzialności z tytułu rękojmi za wady sprzedanych towarów. Zakupiony towar nie podlega reklamacji. </w:t>
      </w:r>
    </w:p>
    <w:p w:rsidR="00060985" w:rsidRDefault="00060985" w:rsidP="00060985">
      <w:pPr>
        <w:pStyle w:val="Default"/>
        <w:jc w:val="center"/>
        <w:rPr>
          <w:color w:val="auto"/>
          <w:sz w:val="23"/>
          <w:szCs w:val="23"/>
        </w:rPr>
      </w:pPr>
      <w:r>
        <w:rPr>
          <w:b/>
          <w:bCs/>
          <w:color w:val="auto"/>
          <w:sz w:val="23"/>
          <w:szCs w:val="23"/>
        </w:rPr>
        <w:t>§ 11</w:t>
      </w:r>
    </w:p>
    <w:p w:rsidR="00060985" w:rsidRDefault="00060985" w:rsidP="00060985">
      <w:pPr>
        <w:pStyle w:val="Default"/>
        <w:numPr>
          <w:ilvl w:val="1"/>
          <w:numId w:val="1"/>
        </w:numPr>
        <w:spacing w:after="27"/>
        <w:ind w:left="709" w:hanging="425"/>
        <w:rPr>
          <w:color w:val="auto"/>
          <w:sz w:val="23"/>
          <w:szCs w:val="23"/>
        </w:rPr>
      </w:pPr>
      <w:r>
        <w:rPr>
          <w:color w:val="auto"/>
          <w:sz w:val="23"/>
          <w:szCs w:val="23"/>
        </w:rPr>
        <w:t xml:space="preserve">W przypadku przekroczenia przez Kupującego terminu odbioru, o którym mowa w § 3 ust. 3, Sprzedający może naliczyć karę umowną w wysokości 0,2% wartości netto nieodebranego sprzętu za każdy dzień opóźnienia w odbiorze, jednak nie więcej niż 15% wartości netto nieodebranego sprzętu. </w:t>
      </w:r>
    </w:p>
    <w:p w:rsidR="00060985" w:rsidRDefault="00060985" w:rsidP="00060985">
      <w:pPr>
        <w:pStyle w:val="Default"/>
        <w:numPr>
          <w:ilvl w:val="1"/>
          <w:numId w:val="1"/>
        </w:numPr>
        <w:spacing w:after="27"/>
        <w:ind w:left="709" w:hanging="425"/>
        <w:rPr>
          <w:color w:val="auto"/>
          <w:sz w:val="23"/>
          <w:szCs w:val="23"/>
        </w:rPr>
      </w:pPr>
      <w:r>
        <w:rPr>
          <w:color w:val="auto"/>
          <w:sz w:val="23"/>
          <w:szCs w:val="23"/>
        </w:rPr>
        <w:t xml:space="preserve">W przypadku nieodebrania przez Kupującego sprzętu w terminie powyżej 30 dni od daty odbioru wskazanej w § 3 ust. 3, Sprzedający może bez dodatkowego wezwania odstąpić od niezrealizowanej części umowy i naliczyć karę umowną w wysokości 20% wartości netto niezrealizowanej części umowy. </w:t>
      </w:r>
    </w:p>
    <w:p w:rsidR="00060985" w:rsidRDefault="00060985" w:rsidP="00060985">
      <w:pPr>
        <w:pStyle w:val="Default"/>
        <w:numPr>
          <w:ilvl w:val="1"/>
          <w:numId w:val="1"/>
        </w:numPr>
        <w:spacing w:after="27"/>
        <w:ind w:left="709" w:hanging="425"/>
        <w:rPr>
          <w:color w:val="auto"/>
          <w:sz w:val="23"/>
          <w:szCs w:val="23"/>
        </w:rPr>
      </w:pPr>
      <w:r>
        <w:rPr>
          <w:color w:val="auto"/>
          <w:sz w:val="23"/>
          <w:szCs w:val="23"/>
        </w:rPr>
        <w:t xml:space="preserve">W przypadku odstąpienia przez Kupującego od realizacji umowy z przyczyn nieleżących po stronie Sprzedającego, Sprzedający obciąży Kupującego karą umowną w wysokości 20% wartości netto niezrealizowanej części umowy. </w:t>
      </w:r>
    </w:p>
    <w:p w:rsidR="00060985" w:rsidRDefault="00060985" w:rsidP="00060985">
      <w:pPr>
        <w:pStyle w:val="Default"/>
        <w:numPr>
          <w:ilvl w:val="1"/>
          <w:numId w:val="1"/>
        </w:numPr>
        <w:spacing w:after="27"/>
        <w:ind w:left="709" w:hanging="425"/>
        <w:rPr>
          <w:color w:val="auto"/>
          <w:sz w:val="23"/>
          <w:szCs w:val="23"/>
        </w:rPr>
      </w:pPr>
      <w:r>
        <w:rPr>
          <w:color w:val="auto"/>
          <w:sz w:val="23"/>
          <w:szCs w:val="23"/>
        </w:rPr>
        <w:t xml:space="preserve">Sprzedający zastrzega sobie prawo do potrącenia naliczonych kar umownych z wpłaconej przez Kupującego kwoty na poczet niezrealizowanej części umowy. </w:t>
      </w:r>
    </w:p>
    <w:p w:rsidR="00060985" w:rsidRDefault="00060985" w:rsidP="00060985">
      <w:pPr>
        <w:pStyle w:val="Default"/>
        <w:numPr>
          <w:ilvl w:val="1"/>
          <w:numId w:val="1"/>
        </w:numPr>
        <w:ind w:left="709" w:hanging="425"/>
        <w:rPr>
          <w:color w:val="auto"/>
          <w:sz w:val="23"/>
          <w:szCs w:val="23"/>
        </w:rPr>
      </w:pPr>
      <w:r>
        <w:rPr>
          <w:color w:val="auto"/>
          <w:sz w:val="23"/>
          <w:szCs w:val="23"/>
        </w:rPr>
        <w:t xml:space="preserve">Sprzedający zastrzega możliwość dochodzenia odszkodowania uzupełniającego w przypadku zaistnienia szkody przewyższającej wysokość kar umownych. </w:t>
      </w:r>
    </w:p>
    <w:p w:rsidR="00060985" w:rsidRDefault="00060985" w:rsidP="00060985">
      <w:pPr>
        <w:pStyle w:val="Default"/>
        <w:rPr>
          <w:color w:val="auto"/>
          <w:sz w:val="23"/>
          <w:szCs w:val="23"/>
        </w:rPr>
      </w:pPr>
    </w:p>
    <w:p w:rsidR="00060985" w:rsidRDefault="00060985" w:rsidP="00060985">
      <w:pPr>
        <w:pStyle w:val="Default"/>
        <w:jc w:val="center"/>
        <w:rPr>
          <w:color w:val="auto"/>
          <w:sz w:val="23"/>
          <w:szCs w:val="23"/>
        </w:rPr>
      </w:pPr>
      <w:r>
        <w:rPr>
          <w:b/>
          <w:bCs/>
          <w:color w:val="auto"/>
          <w:sz w:val="23"/>
          <w:szCs w:val="23"/>
        </w:rPr>
        <w:t>§ 12</w:t>
      </w:r>
    </w:p>
    <w:p w:rsidR="00060985" w:rsidRDefault="00060985" w:rsidP="00060985">
      <w:pPr>
        <w:pStyle w:val="Default"/>
        <w:numPr>
          <w:ilvl w:val="0"/>
          <w:numId w:val="3"/>
        </w:numPr>
        <w:spacing w:after="27"/>
        <w:rPr>
          <w:color w:val="auto"/>
          <w:sz w:val="23"/>
          <w:szCs w:val="23"/>
        </w:rPr>
      </w:pPr>
      <w:r>
        <w:rPr>
          <w:color w:val="auto"/>
          <w:sz w:val="23"/>
          <w:szCs w:val="23"/>
        </w:rPr>
        <w:t xml:space="preserve">Zmiana umowy wymaga formy pisemnej pod rygorem nieważności. </w:t>
      </w:r>
    </w:p>
    <w:p w:rsidR="00060985" w:rsidRDefault="00060985" w:rsidP="00060985">
      <w:pPr>
        <w:pStyle w:val="Default"/>
        <w:numPr>
          <w:ilvl w:val="0"/>
          <w:numId w:val="3"/>
        </w:numPr>
        <w:spacing w:after="27"/>
        <w:rPr>
          <w:color w:val="auto"/>
          <w:sz w:val="23"/>
          <w:szCs w:val="23"/>
        </w:rPr>
      </w:pPr>
      <w:r>
        <w:rPr>
          <w:color w:val="auto"/>
          <w:sz w:val="23"/>
          <w:szCs w:val="23"/>
        </w:rPr>
        <w:t xml:space="preserve">W sprawach nieuregulowanych niniejszą umową zastosowanie mają odpowiednie przepisy Kodeksu Cywilnego. </w:t>
      </w:r>
    </w:p>
    <w:p w:rsidR="00060985" w:rsidRDefault="00060985" w:rsidP="00060985">
      <w:pPr>
        <w:pStyle w:val="Default"/>
        <w:numPr>
          <w:ilvl w:val="0"/>
          <w:numId w:val="3"/>
        </w:numPr>
        <w:spacing w:after="27"/>
        <w:rPr>
          <w:color w:val="auto"/>
          <w:sz w:val="23"/>
          <w:szCs w:val="23"/>
        </w:rPr>
      </w:pPr>
      <w:r>
        <w:rPr>
          <w:color w:val="auto"/>
          <w:sz w:val="23"/>
          <w:szCs w:val="23"/>
        </w:rPr>
        <w:t xml:space="preserve">Ewentualne sprawy sporne będą rozstrzygane przez sąd właściwy dla siedziby Sprzedającego. </w:t>
      </w:r>
    </w:p>
    <w:p w:rsidR="00060985" w:rsidRDefault="00060985" w:rsidP="00060985">
      <w:pPr>
        <w:pStyle w:val="Default"/>
        <w:numPr>
          <w:ilvl w:val="0"/>
          <w:numId w:val="3"/>
        </w:numPr>
        <w:rPr>
          <w:color w:val="auto"/>
          <w:sz w:val="23"/>
          <w:szCs w:val="23"/>
        </w:rPr>
      </w:pPr>
      <w:r>
        <w:rPr>
          <w:color w:val="auto"/>
          <w:sz w:val="23"/>
          <w:szCs w:val="23"/>
        </w:rPr>
        <w:t xml:space="preserve">Umowa została sporządzona w dwóch jednobrzmiących egzemplarzach – po jednym dla każdej ze Stron. </w:t>
      </w:r>
    </w:p>
    <w:p w:rsidR="00060985" w:rsidRDefault="00060985" w:rsidP="00060985">
      <w:pPr>
        <w:pStyle w:val="Default"/>
        <w:rPr>
          <w:color w:val="auto"/>
          <w:sz w:val="23"/>
          <w:szCs w:val="23"/>
        </w:rPr>
      </w:pPr>
    </w:p>
    <w:p w:rsidR="00060985" w:rsidRDefault="00060985" w:rsidP="00060985">
      <w:pPr>
        <w:pStyle w:val="Default"/>
        <w:rPr>
          <w:color w:val="auto"/>
          <w:sz w:val="23"/>
          <w:szCs w:val="23"/>
        </w:rPr>
      </w:pPr>
      <w:r>
        <w:rPr>
          <w:b/>
          <w:bCs/>
          <w:color w:val="auto"/>
          <w:sz w:val="23"/>
          <w:szCs w:val="23"/>
        </w:rPr>
        <w:t>KUPUJĄCY</w:t>
      </w:r>
      <w:r>
        <w:rPr>
          <w:color w:val="auto"/>
          <w:sz w:val="23"/>
          <w:szCs w:val="23"/>
        </w:rPr>
        <w:t xml:space="preserv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b/>
          <w:bCs/>
          <w:color w:val="auto"/>
          <w:sz w:val="23"/>
          <w:szCs w:val="23"/>
        </w:rPr>
        <w:t>SPRZEDAJĄCY</w:t>
      </w:r>
      <w:r>
        <w:rPr>
          <w:color w:val="auto"/>
          <w:sz w:val="23"/>
          <w:szCs w:val="23"/>
        </w:rPr>
        <w:t xml:space="preserve">: </w:t>
      </w:r>
    </w:p>
    <w:p w:rsidR="00060985" w:rsidRDefault="00060985" w:rsidP="00060985">
      <w:pPr>
        <w:pStyle w:val="Default"/>
        <w:rPr>
          <w:color w:val="auto"/>
          <w:sz w:val="23"/>
          <w:szCs w:val="23"/>
        </w:rPr>
      </w:pPr>
    </w:p>
    <w:p w:rsidR="00060985" w:rsidRDefault="00060985" w:rsidP="00060985">
      <w:pPr>
        <w:pStyle w:val="Default"/>
        <w:rPr>
          <w:color w:val="auto"/>
          <w:sz w:val="23"/>
          <w:szCs w:val="23"/>
        </w:rPr>
      </w:pPr>
      <w:r>
        <w:rPr>
          <w:color w:val="auto"/>
          <w:sz w:val="23"/>
          <w:szCs w:val="23"/>
        </w:rPr>
        <w:t xml:space="preserv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 </w:t>
      </w:r>
    </w:p>
    <w:p w:rsidR="00060985" w:rsidRDefault="00060985"/>
    <w:sectPr w:rsidR="00060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639"/>
    <w:multiLevelType w:val="hybridMultilevel"/>
    <w:tmpl w:val="004CA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D0F32F7"/>
    <w:multiLevelType w:val="hybridMultilevel"/>
    <w:tmpl w:val="DC60F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0D06339"/>
    <w:multiLevelType w:val="hybridMultilevel"/>
    <w:tmpl w:val="6F1C267A"/>
    <w:lvl w:ilvl="0" w:tplc="04150011">
      <w:start w:val="1"/>
      <w:numFmt w:val="decimal"/>
      <w:lvlText w:val="%1)"/>
      <w:lvlJc w:val="left"/>
      <w:pPr>
        <w:ind w:left="720" w:hanging="360"/>
      </w:pPr>
      <w:rPr>
        <w:rFonts w:hint="default"/>
      </w:rPr>
    </w:lvl>
    <w:lvl w:ilvl="1" w:tplc="5B58A8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85"/>
    <w:rsid w:val="00060985"/>
    <w:rsid w:val="006E4053"/>
    <w:rsid w:val="00B82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0985"/>
    <w:pPr>
      <w:widowControl w:val="0"/>
      <w:autoSpaceDE w:val="0"/>
      <w:autoSpaceDN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609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0985"/>
    <w:pPr>
      <w:widowControl w:val="0"/>
      <w:autoSpaceDE w:val="0"/>
      <w:autoSpaceDN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609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703</Words>
  <Characters>4222</Characters>
  <Application>Microsoft Office Word</Application>
  <DocSecurity>0</DocSecurity>
  <Lines>35</Lines>
  <Paragraphs>9</Paragraphs>
  <ScaleCrop>false</ScaleCrop>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2017-03-14T13:33:00Z</dcterms:created>
  <dcterms:modified xsi:type="dcterms:W3CDTF">2017-03-17T09:30:00Z</dcterms:modified>
</cp:coreProperties>
</file>