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6E" w:rsidRPr="0029196E" w:rsidRDefault="0029196E" w:rsidP="0029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196E" w:rsidRDefault="0029196E" w:rsidP="0029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SZPITAL MAZOWIECKI W GARWOLINIE SP. Z O.O AL. LEGIONÓW 11</w:t>
      </w:r>
    </w:p>
    <w:p w:rsidR="0029196E" w:rsidRPr="0029196E" w:rsidRDefault="0029196E" w:rsidP="0029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1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OGŁASZA</w:t>
      </w:r>
    </w:p>
    <w:p w:rsidR="00185E76" w:rsidRDefault="0029196E" w:rsidP="0029196E">
      <w:pPr>
        <w:pStyle w:val="Default"/>
        <w:jc w:val="center"/>
        <w:rPr>
          <w:b/>
          <w:bCs/>
          <w:sz w:val="23"/>
          <w:szCs w:val="23"/>
        </w:rPr>
      </w:pPr>
      <w:r w:rsidRPr="0029196E">
        <w:rPr>
          <w:b/>
          <w:bCs/>
          <w:sz w:val="23"/>
          <w:szCs w:val="23"/>
        </w:rPr>
        <w:t>PRZETARG PISEMNY PUBLICZNY NA SPRZEDAŻ NIŻEJ WYMIENIONEGO SPRZĘTU</w:t>
      </w:r>
    </w:p>
    <w:p w:rsidR="004C52DF" w:rsidRDefault="004C52DF" w:rsidP="0029196E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ela-Siatk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992"/>
        <w:gridCol w:w="1276"/>
        <w:gridCol w:w="1276"/>
        <w:gridCol w:w="1843"/>
        <w:gridCol w:w="1308"/>
      </w:tblGrid>
      <w:tr w:rsidR="00422C21" w:rsidTr="00015AFC">
        <w:tc>
          <w:tcPr>
            <w:tcW w:w="709" w:type="dxa"/>
            <w:vAlign w:val="center"/>
          </w:tcPr>
          <w:p w:rsidR="00422C21" w:rsidRPr="00422C21" w:rsidRDefault="00422C21" w:rsidP="00422C21">
            <w:pPr>
              <w:pStyle w:val="Default"/>
              <w:jc w:val="center"/>
              <w:rPr>
                <w:sz w:val="20"/>
                <w:szCs w:val="20"/>
              </w:rPr>
            </w:pPr>
            <w:r w:rsidRPr="00422C21">
              <w:rPr>
                <w:sz w:val="20"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:rsidR="00422C21" w:rsidRPr="00422C21" w:rsidRDefault="00422C21" w:rsidP="00422C21">
            <w:pPr>
              <w:pStyle w:val="Default"/>
              <w:jc w:val="center"/>
              <w:rPr>
                <w:sz w:val="20"/>
                <w:szCs w:val="20"/>
              </w:rPr>
            </w:pPr>
            <w:r w:rsidRPr="00422C21">
              <w:rPr>
                <w:sz w:val="20"/>
                <w:szCs w:val="20"/>
              </w:rPr>
              <w:t>Nazwa</w:t>
            </w:r>
          </w:p>
        </w:tc>
        <w:tc>
          <w:tcPr>
            <w:tcW w:w="992" w:type="dxa"/>
            <w:vAlign w:val="center"/>
          </w:tcPr>
          <w:p w:rsidR="00422C21" w:rsidRPr="00422C21" w:rsidRDefault="00422C21" w:rsidP="00422C21">
            <w:pPr>
              <w:pStyle w:val="Default"/>
              <w:jc w:val="center"/>
              <w:rPr>
                <w:sz w:val="20"/>
                <w:szCs w:val="20"/>
              </w:rPr>
            </w:pPr>
            <w:r w:rsidRPr="00422C21">
              <w:rPr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vAlign w:val="center"/>
          </w:tcPr>
          <w:p w:rsidR="00422C21" w:rsidRPr="00422C21" w:rsidRDefault="00422C21" w:rsidP="00422C21">
            <w:pPr>
              <w:pStyle w:val="Default"/>
              <w:jc w:val="center"/>
              <w:rPr>
                <w:sz w:val="20"/>
                <w:szCs w:val="20"/>
              </w:rPr>
            </w:pPr>
            <w:r w:rsidRPr="00422C21">
              <w:rPr>
                <w:sz w:val="20"/>
                <w:szCs w:val="20"/>
              </w:rPr>
              <w:t>Nr silnika</w:t>
            </w:r>
          </w:p>
        </w:tc>
        <w:tc>
          <w:tcPr>
            <w:tcW w:w="1276" w:type="dxa"/>
            <w:vAlign w:val="center"/>
          </w:tcPr>
          <w:p w:rsidR="00422C21" w:rsidRPr="00422C21" w:rsidRDefault="00422C21" w:rsidP="00422C21">
            <w:pPr>
              <w:pStyle w:val="Default"/>
              <w:jc w:val="center"/>
              <w:rPr>
                <w:sz w:val="20"/>
                <w:szCs w:val="20"/>
              </w:rPr>
            </w:pPr>
            <w:r w:rsidRPr="00422C21">
              <w:rPr>
                <w:sz w:val="20"/>
                <w:szCs w:val="20"/>
              </w:rPr>
              <w:t>Nr podwozia</w:t>
            </w:r>
          </w:p>
        </w:tc>
        <w:tc>
          <w:tcPr>
            <w:tcW w:w="1843" w:type="dxa"/>
            <w:vAlign w:val="center"/>
          </w:tcPr>
          <w:p w:rsidR="00422C21" w:rsidRPr="00422C21" w:rsidRDefault="00422C21" w:rsidP="00422C21">
            <w:pPr>
              <w:pStyle w:val="Default"/>
              <w:jc w:val="center"/>
              <w:rPr>
                <w:sz w:val="20"/>
                <w:szCs w:val="20"/>
              </w:rPr>
            </w:pPr>
            <w:r w:rsidRPr="00422C21">
              <w:rPr>
                <w:sz w:val="20"/>
                <w:szCs w:val="20"/>
              </w:rPr>
              <w:t>Numer VIN</w:t>
            </w:r>
          </w:p>
        </w:tc>
        <w:tc>
          <w:tcPr>
            <w:tcW w:w="1308" w:type="dxa"/>
            <w:vAlign w:val="center"/>
          </w:tcPr>
          <w:p w:rsidR="00422C21" w:rsidRPr="00422C21" w:rsidRDefault="00422C21" w:rsidP="00422C21">
            <w:pPr>
              <w:pStyle w:val="Default"/>
              <w:jc w:val="center"/>
              <w:rPr>
                <w:sz w:val="20"/>
                <w:szCs w:val="20"/>
              </w:rPr>
            </w:pPr>
            <w:r w:rsidRPr="00422C21">
              <w:rPr>
                <w:sz w:val="20"/>
                <w:szCs w:val="20"/>
              </w:rPr>
              <w:t>Cena wywoławcza</w:t>
            </w:r>
          </w:p>
        </w:tc>
      </w:tr>
      <w:tr w:rsidR="00422C21" w:rsidTr="00015AFC">
        <w:tc>
          <w:tcPr>
            <w:tcW w:w="709" w:type="dxa"/>
          </w:tcPr>
          <w:p w:rsidR="00422C21" w:rsidRDefault="00422C21" w:rsidP="00422C2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22C21" w:rsidRDefault="00DE53F8" w:rsidP="00DE53F8">
            <w:r w:rsidRPr="00E62CBE">
              <w:rPr>
                <w:rFonts w:ascii="Arial" w:hAnsi="Arial" w:cs="Arial"/>
                <w:sz w:val="20"/>
                <w:szCs w:val="20"/>
              </w:rPr>
              <w:t xml:space="preserve">Ciągnik C-360 </w:t>
            </w:r>
          </w:p>
        </w:tc>
        <w:tc>
          <w:tcPr>
            <w:tcW w:w="992" w:type="dxa"/>
          </w:tcPr>
          <w:p w:rsidR="00422C21" w:rsidRDefault="00264991" w:rsidP="0029196E">
            <w:pPr>
              <w:pStyle w:val="Default"/>
              <w:jc w:val="center"/>
            </w:pPr>
            <w:r>
              <w:t>1988</w:t>
            </w:r>
          </w:p>
        </w:tc>
        <w:tc>
          <w:tcPr>
            <w:tcW w:w="1276" w:type="dxa"/>
          </w:tcPr>
          <w:p w:rsidR="00422C21" w:rsidRDefault="00DE53F8" w:rsidP="0029196E">
            <w:pPr>
              <w:pStyle w:val="Default"/>
              <w:jc w:val="center"/>
            </w:pPr>
            <w:r w:rsidRPr="00E62CBE">
              <w:rPr>
                <w:rFonts w:ascii="Arial" w:hAnsi="Arial" w:cs="Arial"/>
                <w:sz w:val="20"/>
                <w:szCs w:val="20"/>
              </w:rPr>
              <w:t>119237</w:t>
            </w:r>
          </w:p>
        </w:tc>
        <w:tc>
          <w:tcPr>
            <w:tcW w:w="1276" w:type="dxa"/>
          </w:tcPr>
          <w:p w:rsidR="00422C21" w:rsidRDefault="00DE53F8" w:rsidP="0029196E">
            <w:pPr>
              <w:pStyle w:val="Default"/>
              <w:jc w:val="center"/>
            </w:pPr>
            <w:r w:rsidRPr="00E62CBE">
              <w:rPr>
                <w:rFonts w:ascii="Arial" w:hAnsi="Arial" w:cs="Arial"/>
                <w:sz w:val="20"/>
                <w:szCs w:val="20"/>
              </w:rPr>
              <w:t>634093</w:t>
            </w:r>
          </w:p>
        </w:tc>
        <w:tc>
          <w:tcPr>
            <w:tcW w:w="1843" w:type="dxa"/>
          </w:tcPr>
          <w:p w:rsidR="00422C21" w:rsidRDefault="00DE53F8" w:rsidP="0029196E">
            <w:pPr>
              <w:pStyle w:val="Defaul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DRPOL1403BAB1551758634093</w:t>
            </w:r>
          </w:p>
        </w:tc>
        <w:tc>
          <w:tcPr>
            <w:tcW w:w="1308" w:type="dxa"/>
          </w:tcPr>
          <w:p w:rsidR="00422C21" w:rsidRDefault="0021287A" w:rsidP="0029196E">
            <w:pPr>
              <w:pStyle w:val="Default"/>
              <w:jc w:val="center"/>
            </w:pPr>
            <w:r>
              <w:t>7000</w:t>
            </w:r>
          </w:p>
        </w:tc>
      </w:tr>
      <w:tr w:rsidR="00422C21" w:rsidTr="00015AFC">
        <w:tc>
          <w:tcPr>
            <w:tcW w:w="709" w:type="dxa"/>
          </w:tcPr>
          <w:p w:rsidR="00422C21" w:rsidRDefault="00422C21" w:rsidP="00422C2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22C21" w:rsidRDefault="00DE53F8" w:rsidP="00D7275A">
            <w:r w:rsidRPr="00E62CBE">
              <w:rPr>
                <w:rFonts w:ascii="Arial" w:hAnsi="Arial" w:cs="Arial"/>
                <w:sz w:val="20"/>
                <w:szCs w:val="20"/>
              </w:rPr>
              <w:t xml:space="preserve">Ciągnik „URSUS” C-355 </w:t>
            </w:r>
          </w:p>
        </w:tc>
        <w:tc>
          <w:tcPr>
            <w:tcW w:w="992" w:type="dxa"/>
          </w:tcPr>
          <w:p w:rsidR="00422C21" w:rsidRDefault="00453D31" w:rsidP="0029196E">
            <w:pPr>
              <w:pStyle w:val="Default"/>
              <w:jc w:val="center"/>
            </w:pPr>
            <w:r>
              <w:t>1972</w:t>
            </w:r>
          </w:p>
        </w:tc>
        <w:tc>
          <w:tcPr>
            <w:tcW w:w="1276" w:type="dxa"/>
          </w:tcPr>
          <w:p w:rsidR="00422C21" w:rsidRDefault="00453D31" w:rsidP="00DE53F8">
            <w:pPr>
              <w:pStyle w:val="Defaul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S4013</w:t>
            </w:r>
            <w:r w:rsidR="00D87E03">
              <w:rPr>
                <w:rFonts w:ascii="Arial" w:hAnsi="Arial" w:cs="Arial"/>
                <w:sz w:val="20"/>
                <w:szCs w:val="20"/>
              </w:rPr>
              <w:t>291635</w:t>
            </w:r>
          </w:p>
        </w:tc>
        <w:tc>
          <w:tcPr>
            <w:tcW w:w="1276" w:type="dxa"/>
          </w:tcPr>
          <w:p w:rsidR="00422C21" w:rsidRDefault="00453D31" w:rsidP="0029196E">
            <w:pPr>
              <w:pStyle w:val="Default"/>
              <w:jc w:val="center"/>
            </w:pPr>
            <w:r w:rsidRPr="00EA6BFA">
              <w:rPr>
                <w:rFonts w:ascii="Arial" w:hAnsi="Arial" w:cs="Arial"/>
                <w:sz w:val="20"/>
                <w:szCs w:val="20"/>
              </w:rPr>
              <w:t>454159</w:t>
            </w:r>
          </w:p>
        </w:tc>
        <w:tc>
          <w:tcPr>
            <w:tcW w:w="1843" w:type="dxa"/>
          </w:tcPr>
          <w:p w:rsidR="00422C21" w:rsidRDefault="00422C21" w:rsidP="0029196E">
            <w:pPr>
              <w:pStyle w:val="Default"/>
              <w:jc w:val="center"/>
            </w:pPr>
          </w:p>
        </w:tc>
        <w:tc>
          <w:tcPr>
            <w:tcW w:w="1308" w:type="dxa"/>
          </w:tcPr>
          <w:p w:rsidR="00422C21" w:rsidRDefault="0021287A" w:rsidP="0029196E">
            <w:pPr>
              <w:pStyle w:val="Default"/>
              <w:jc w:val="center"/>
            </w:pPr>
            <w:r>
              <w:t>8000</w:t>
            </w:r>
          </w:p>
        </w:tc>
      </w:tr>
      <w:tr w:rsidR="00453D31" w:rsidTr="00015AFC">
        <w:tc>
          <w:tcPr>
            <w:tcW w:w="709" w:type="dxa"/>
          </w:tcPr>
          <w:p w:rsidR="00453D31" w:rsidRDefault="00453D31" w:rsidP="00422C2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53D31" w:rsidRPr="00E62CBE" w:rsidRDefault="00453D31" w:rsidP="00453D31">
            <w:pPr>
              <w:rPr>
                <w:rFonts w:ascii="Arial" w:hAnsi="Arial" w:cs="Arial"/>
                <w:sz w:val="20"/>
                <w:szCs w:val="20"/>
              </w:rPr>
            </w:pPr>
            <w:r w:rsidRPr="00E62CBE">
              <w:rPr>
                <w:rFonts w:ascii="Arial" w:hAnsi="Arial" w:cs="Arial"/>
                <w:sz w:val="20"/>
                <w:szCs w:val="20"/>
              </w:rPr>
              <w:t>Przyczepa do ciągnika – wywrotka D-5</w:t>
            </w:r>
          </w:p>
        </w:tc>
        <w:tc>
          <w:tcPr>
            <w:tcW w:w="992" w:type="dxa"/>
          </w:tcPr>
          <w:p w:rsidR="00453D31" w:rsidRDefault="00453D31" w:rsidP="0029196E">
            <w:pPr>
              <w:pStyle w:val="Default"/>
              <w:jc w:val="center"/>
            </w:pPr>
            <w:r>
              <w:t>1988</w:t>
            </w:r>
          </w:p>
        </w:tc>
        <w:tc>
          <w:tcPr>
            <w:tcW w:w="1276" w:type="dxa"/>
          </w:tcPr>
          <w:p w:rsidR="00453D31" w:rsidRDefault="00453D31" w:rsidP="00DE53F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D31" w:rsidRPr="00EA6BFA" w:rsidRDefault="00453D31" w:rsidP="002919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046510</w:t>
            </w:r>
          </w:p>
        </w:tc>
        <w:tc>
          <w:tcPr>
            <w:tcW w:w="1843" w:type="dxa"/>
          </w:tcPr>
          <w:p w:rsidR="00453D31" w:rsidRDefault="00453D31" w:rsidP="0029196E">
            <w:pPr>
              <w:pStyle w:val="Defaul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DRPOL1403BAB1551760046510</w:t>
            </w:r>
          </w:p>
        </w:tc>
        <w:tc>
          <w:tcPr>
            <w:tcW w:w="1308" w:type="dxa"/>
          </w:tcPr>
          <w:p w:rsidR="00453D31" w:rsidRDefault="0021287A" w:rsidP="0029196E">
            <w:pPr>
              <w:pStyle w:val="Default"/>
              <w:jc w:val="center"/>
            </w:pPr>
            <w:r>
              <w:t>7000</w:t>
            </w:r>
          </w:p>
        </w:tc>
      </w:tr>
      <w:tr w:rsidR="00273DF2" w:rsidTr="00015AFC">
        <w:tc>
          <w:tcPr>
            <w:tcW w:w="709" w:type="dxa"/>
          </w:tcPr>
          <w:p w:rsidR="00273DF2" w:rsidRDefault="00273DF2" w:rsidP="00422C2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273DF2" w:rsidRPr="00E62CBE" w:rsidRDefault="00273DF2" w:rsidP="00273DF2">
            <w:pPr>
              <w:rPr>
                <w:rFonts w:ascii="Arial" w:hAnsi="Arial" w:cs="Arial"/>
                <w:sz w:val="20"/>
                <w:szCs w:val="20"/>
              </w:rPr>
            </w:pPr>
            <w:r w:rsidRPr="00E62CBE">
              <w:rPr>
                <w:rFonts w:ascii="Arial" w:hAnsi="Arial" w:cs="Arial"/>
                <w:sz w:val="20"/>
                <w:szCs w:val="20"/>
              </w:rPr>
              <w:t>Ładowacz ciągnikowy TUR-2</w:t>
            </w:r>
          </w:p>
        </w:tc>
        <w:tc>
          <w:tcPr>
            <w:tcW w:w="992" w:type="dxa"/>
          </w:tcPr>
          <w:p w:rsidR="00273DF2" w:rsidRDefault="00DD02D6" w:rsidP="0029196E">
            <w:pPr>
              <w:pStyle w:val="Default"/>
              <w:jc w:val="center"/>
            </w:pPr>
            <w:r>
              <w:t>1985</w:t>
            </w:r>
          </w:p>
        </w:tc>
        <w:tc>
          <w:tcPr>
            <w:tcW w:w="1276" w:type="dxa"/>
          </w:tcPr>
          <w:p w:rsidR="00273DF2" w:rsidRDefault="00273DF2" w:rsidP="00DE53F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3DF2" w:rsidRDefault="00273DF2" w:rsidP="002919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CBE">
              <w:rPr>
                <w:rFonts w:ascii="Arial" w:hAnsi="Arial" w:cs="Arial"/>
                <w:sz w:val="20"/>
                <w:szCs w:val="20"/>
              </w:rPr>
              <w:t>NR FAB. 5053</w:t>
            </w:r>
          </w:p>
        </w:tc>
        <w:tc>
          <w:tcPr>
            <w:tcW w:w="1843" w:type="dxa"/>
          </w:tcPr>
          <w:p w:rsidR="00273DF2" w:rsidRDefault="00273DF2" w:rsidP="0029196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</w:tcPr>
          <w:p w:rsidR="00273DF2" w:rsidRDefault="0021287A" w:rsidP="0029196E">
            <w:pPr>
              <w:pStyle w:val="Default"/>
              <w:jc w:val="center"/>
            </w:pPr>
            <w:r>
              <w:t>1000</w:t>
            </w:r>
          </w:p>
        </w:tc>
      </w:tr>
    </w:tbl>
    <w:p w:rsidR="004C52DF" w:rsidRDefault="004C52DF" w:rsidP="0029196E">
      <w:pPr>
        <w:pStyle w:val="Default"/>
        <w:jc w:val="center"/>
      </w:pPr>
    </w:p>
    <w:p w:rsidR="00185E76" w:rsidRPr="00C3105D" w:rsidRDefault="00185E76" w:rsidP="00185E76">
      <w:pPr>
        <w:pStyle w:val="Default"/>
        <w:rPr>
          <w:sz w:val="20"/>
          <w:szCs w:val="20"/>
        </w:rPr>
      </w:pPr>
      <w:r>
        <w:t xml:space="preserve"> </w:t>
      </w:r>
    </w:p>
    <w:p w:rsidR="00185E76" w:rsidRPr="00C3105D" w:rsidRDefault="00BE4E29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Otwarcie ofert nastąpi w dniu 28</w:t>
      </w:r>
      <w:r w:rsidR="00185E76" w:rsidRPr="00C3105D">
        <w:rPr>
          <w:b/>
          <w:bCs/>
          <w:sz w:val="20"/>
          <w:szCs w:val="20"/>
        </w:rPr>
        <w:t>.04.2017 r. o godz. 12:00 w siedzibie Szpitala Mazowieckiego w Garwolinie sp. z o.o</w:t>
      </w:r>
      <w:r w:rsidR="00AA2CB4">
        <w:rPr>
          <w:b/>
          <w:bCs/>
          <w:sz w:val="20"/>
          <w:szCs w:val="20"/>
        </w:rPr>
        <w:t>.</w:t>
      </w:r>
      <w:r w:rsidR="00185E76" w:rsidRPr="00C3105D">
        <w:rPr>
          <w:b/>
          <w:bCs/>
          <w:sz w:val="20"/>
          <w:szCs w:val="20"/>
        </w:rPr>
        <w:t xml:space="preserve"> Al. Legionów 11.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>Warunkiem przystąpienia do przetargu jest wp</w:t>
      </w:r>
      <w:bookmarkStart w:id="0" w:name="_GoBack"/>
      <w:bookmarkEnd w:id="0"/>
      <w:r w:rsidRPr="00C3105D">
        <w:rPr>
          <w:b/>
          <w:bCs/>
          <w:sz w:val="20"/>
          <w:szCs w:val="20"/>
        </w:rPr>
        <w:t xml:space="preserve">łacenie wadium w wysokości 10% ceny wywoławczej wybranych pozycji przetargowych. Wadium należy wpłacać przelewem na konto: </w:t>
      </w:r>
      <w:r w:rsidR="0063649E" w:rsidRPr="00C3105D">
        <w:rPr>
          <w:b/>
          <w:bCs/>
          <w:sz w:val="20"/>
          <w:szCs w:val="20"/>
        </w:rPr>
        <w:t>Szpital Mazowiecki w Garwolinie sp. z o.o., A</w:t>
      </w:r>
      <w:r w:rsidR="00D7275A">
        <w:rPr>
          <w:b/>
          <w:bCs/>
          <w:sz w:val="20"/>
          <w:szCs w:val="20"/>
        </w:rPr>
        <w:t>l. Legionów 11, 08-400 Garwolin</w:t>
      </w:r>
      <w:r w:rsidRPr="00C3105D">
        <w:rPr>
          <w:b/>
          <w:bCs/>
          <w:sz w:val="20"/>
          <w:szCs w:val="20"/>
        </w:rPr>
        <w:t xml:space="preserve"> nr rachunku:</w:t>
      </w:r>
      <w:r w:rsidR="00A64E07" w:rsidRPr="00C3105D">
        <w:rPr>
          <w:b/>
          <w:bCs/>
          <w:sz w:val="20"/>
          <w:szCs w:val="20"/>
        </w:rPr>
        <w:t xml:space="preserve"> AILOR BANK S.A. 30249000050000453041073901</w:t>
      </w:r>
      <w:r w:rsidRPr="00C3105D">
        <w:rPr>
          <w:b/>
          <w:bCs/>
          <w:sz w:val="20"/>
          <w:szCs w:val="20"/>
        </w:rPr>
        <w:t xml:space="preserve">, podając w tytule przelewu numery wybranych pozycji przetargowych.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Oferenci, którzy wpłacili wadium zostaną dopuszczeni do udziału w przetargu pod warunkiem jego wpływu na konto bankowe sprzedawcy, najpóźniej w przeddzień przetargu. Potwierdzenie dokonania przelewu należy dołączyć do oferty. </w:t>
      </w:r>
    </w:p>
    <w:p w:rsidR="00185E76" w:rsidRPr="00C3105D" w:rsidRDefault="00185E76" w:rsidP="0029196E">
      <w:pPr>
        <w:pStyle w:val="Default"/>
        <w:numPr>
          <w:ilvl w:val="0"/>
          <w:numId w:val="2"/>
        </w:numPr>
        <w:spacing w:after="70"/>
        <w:ind w:left="993" w:right="1270" w:hanging="284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Wadium przepada na rzecz organizatora przetargu, jeżeli: </w:t>
      </w:r>
    </w:p>
    <w:p w:rsidR="00185E76" w:rsidRPr="00C3105D" w:rsidRDefault="00185E76" w:rsidP="0029196E">
      <w:pPr>
        <w:pStyle w:val="Default"/>
        <w:numPr>
          <w:ilvl w:val="1"/>
          <w:numId w:val="2"/>
        </w:numPr>
        <w:spacing w:after="70"/>
        <w:ind w:left="1843" w:right="1270" w:hanging="283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oferent, którego oferta została wybrana, odstąpi od zawarcia umowy sprzedaży lub nie zawrze jej w terminie 7 dni od dnia przeprowadzenia przetargu, </w:t>
      </w:r>
    </w:p>
    <w:p w:rsidR="00185E76" w:rsidRPr="00C3105D" w:rsidRDefault="00185E76" w:rsidP="0029196E">
      <w:pPr>
        <w:pStyle w:val="Default"/>
        <w:numPr>
          <w:ilvl w:val="1"/>
          <w:numId w:val="2"/>
        </w:numPr>
        <w:spacing w:after="70"/>
        <w:ind w:left="1843" w:right="1270" w:hanging="283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oferent nie uiści ceny nabycia w terminie 7 dni od dnia wybrania jego oferty.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>Wadium złożone przez oferentów, których oferty nie zostały przyjęte, będzie zwrócone w ciągu pięciu dni roboczych od daty przetargu. Wadium złożone przez nabywcę ulega zarachowaniu na poczet ceny nabycia w mo</w:t>
      </w:r>
      <w:r w:rsidR="00015AFC">
        <w:rPr>
          <w:b/>
          <w:bCs/>
          <w:sz w:val="20"/>
          <w:szCs w:val="20"/>
        </w:rPr>
        <w:t>mencie wpłaty pozostałej kwoty.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Urządzenia techniczne podlegające </w:t>
      </w:r>
      <w:r w:rsidR="00E530EF" w:rsidRPr="00C3105D">
        <w:rPr>
          <w:b/>
          <w:bCs/>
          <w:sz w:val="20"/>
          <w:szCs w:val="20"/>
        </w:rPr>
        <w:t>przeglądow</w:t>
      </w:r>
      <w:r w:rsidRPr="00C3105D">
        <w:rPr>
          <w:b/>
          <w:bCs/>
          <w:sz w:val="20"/>
          <w:szCs w:val="20"/>
        </w:rPr>
        <w:t>i technicznemu nie posiadają zezwolenia na ich eksploatację. Nabywca zobowiązany jest, przed ich dalszą eksploatacją, do przeprowadzenia badań przez upoważniony organ</w:t>
      </w:r>
      <w:r w:rsidR="00E530EF" w:rsidRPr="00C3105D">
        <w:rPr>
          <w:b/>
          <w:bCs/>
          <w:sz w:val="20"/>
          <w:szCs w:val="20"/>
        </w:rPr>
        <w:t>.</w:t>
      </w:r>
      <w:r w:rsidRPr="00C3105D">
        <w:rPr>
          <w:b/>
          <w:bCs/>
          <w:sz w:val="20"/>
          <w:szCs w:val="20"/>
        </w:rPr>
        <w:t xml:space="preserve"> </w:t>
      </w:r>
    </w:p>
    <w:p w:rsidR="00185E76" w:rsidRPr="00C3105D" w:rsidRDefault="00E530EF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Ofertę należy złożyć w siedzibie </w:t>
      </w:r>
      <w:r w:rsidR="00130EC8" w:rsidRPr="00C3105D">
        <w:rPr>
          <w:b/>
          <w:bCs/>
          <w:sz w:val="20"/>
          <w:szCs w:val="20"/>
        </w:rPr>
        <w:t>Sprzedającego</w:t>
      </w:r>
      <w:r w:rsidRPr="00C3105D">
        <w:rPr>
          <w:b/>
          <w:bCs/>
          <w:sz w:val="20"/>
          <w:szCs w:val="20"/>
        </w:rPr>
        <w:t>, tj. Szpital Mazowiecki w Garwolinie Sp. z o.o. Al. Legionów 11</w:t>
      </w:r>
      <w:r w:rsidR="00384298" w:rsidRPr="00C3105D">
        <w:rPr>
          <w:b/>
          <w:bCs/>
          <w:sz w:val="20"/>
          <w:szCs w:val="20"/>
        </w:rPr>
        <w:t>,</w:t>
      </w:r>
      <w:r w:rsidR="00862AE1">
        <w:rPr>
          <w:b/>
          <w:bCs/>
          <w:sz w:val="20"/>
          <w:szCs w:val="20"/>
        </w:rPr>
        <w:t xml:space="preserve"> </w:t>
      </w:r>
      <w:r w:rsidRPr="00C3105D">
        <w:rPr>
          <w:b/>
          <w:bCs/>
          <w:sz w:val="20"/>
          <w:szCs w:val="20"/>
        </w:rPr>
        <w:t xml:space="preserve"> 08-400 Garwolin - Sekretariat Budynek administracyjno-leczniczy piętro drugie</w:t>
      </w:r>
      <w:r w:rsidR="00BE4E29">
        <w:rPr>
          <w:b/>
          <w:bCs/>
          <w:sz w:val="20"/>
          <w:szCs w:val="20"/>
        </w:rPr>
        <w:t>, w terminie do dnia 28</w:t>
      </w:r>
      <w:r w:rsidR="00130EC8" w:rsidRPr="00C3105D">
        <w:rPr>
          <w:b/>
          <w:bCs/>
          <w:sz w:val="20"/>
          <w:szCs w:val="20"/>
        </w:rPr>
        <w:t>.04.2017</w:t>
      </w:r>
      <w:r w:rsidR="00185E76" w:rsidRPr="00C3105D">
        <w:rPr>
          <w:b/>
          <w:bCs/>
          <w:sz w:val="20"/>
          <w:szCs w:val="20"/>
        </w:rPr>
        <w:t xml:space="preserve"> r., do godziny 11:30.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Oferta powinna znajdować się w zamkniętej (zaklejonej i opieczętowanej), nieprzezroczystej kopercie, na której oferent umieszcza: </w:t>
      </w:r>
    </w:p>
    <w:p w:rsidR="00185E76" w:rsidRPr="00C3105D" w:rsidRDefault="00185E76" w:rsidP="0029196E">
      <w:pPr>
        <w:pStyle w:val="Default"/>
        <w:numPr>
          <w:ilvl w:val="0"/>
          <w:numId w:val="2"/>
        </w:numPr>
        <w:spacing w:after="70"/>
        <w:ind w:left="993" w:right="1270" w:hanging="284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nazwę (imię i nazwisko) i adres oferenta; </w:t>
      </w:r>
    </w:p>
    <w:p w:rsidR="00185E76" w:rsidRPr="00C3105D" w:rsidRDefault="00185E76" w:rsidP="0029196E">
      <w:pPr>
        <w:pStyle w:val="Default"/>
        <w:numPr>
          <w:ilvl w:val="0"/>
          <w:numId w:val="2"/>
        </w:numPr>
        <w:spacing w:after="70"/>
        <w:ind w:left="993" w:right="1270" w:hanging="284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nazwę i adres organizatora przetargu; </w:t>
      </w:r>
    </w:p>
    <w:p w:rsidR="00185E76" w:rsidRPr="00C3105D" w:rsidRDefault="00185E76" w:rsidP="0029196E">
      <w:pPr>
        <w:pStyle w:val="Default"/>
        <w:numPr>
          <w:ilvl w:val="0"/>
          <w:numId w:val="2"/>
        </w:numPr>
        <w:spacing w:after="70"/>
        <w:ind w:left="993" w:right="1270" w:hanging="284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dopisek: </w:t>
      </w:r>
      <w:r w:rsidR="0029196E" w:rsidRPr="00C3105D">
        <w:rPr>
          <w:b/>
          <w:bCs/>
          <w:sz w:val="20"/>
          <w:szCs w:val="20"/>
        </w:rPr>
        <w:t>„Przetarg nr 1/2017</w:t>
      </w:r>
      <w:r w:rsidRPr="00C3105D">
        <w:rPr>
          <w:b/>
          <w:bCs/>
          <w:sz w:val="20"/>
          <w:szCs w:val="20"/>
        </w:rPr>
        <w:t xml:space="preserve"> </w:t>
      </w:r>
      <w:r w:rsidR="00BE4E29">
        <w:rPr>
          <w:b/>
          <w:bCs/>
          <w:sz w:val="20"/>
          <w:szCs w:val="20"/>
        </w:rPr>
        <w:t>– nie otwierać przed dniem 28</w:t>
      </w:r>
      <w:r w:rsidR="00C320FF">
        <w:rPr>
          <w:b/>
          <w:bCs/>
          <w:sz w:val="20"/>
          <w:szCs w:val="20"/>
        </w:rPr>
        <w:t>.04.2017</w:t>
      </w:r>
      <w:r w:rsidRPr="00C3105D">
        <w:rPr>
          <w:b/>
          <w:bCs/>
          <w:sz w:val="20"/>
          <w:szCs w:val="20"/>
        </w:rPr>
        <w:t xml:space="preserve"> r., do godziny 12:00”. </w:t>
      </w:r>
    </w:p>
    <w:p w:rsidR="00185E76" w:rsidRPr="00C3105D" w:rsidRDefault="00185E76" w:rsidP="0029196E">
      <w:pPr>
        <w:pStyle w:val="Default"/>
        <w:numPr>
          <w:ilvl w:val="0"/>
          <w:numId w:val="2"/>
        </w:numPr>
        <w:spacing w:after="70"/>
        <w:ind w:left="993" w:right="1270" w:hanging="284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Oferta powinna być złożona na „Formularzu ofertowym” i zawierać: </w:t>
      </w:r>
    </w:p>
    <w:p w:rsidR="00185E76" w:rsidRPr="00C3105D" w:rsidRDefault="00185E76" w:rsidP="00E530EF">
      <w:pPr>
        <w:pStyle w:val="Default"/>
        <w:numPr>
          <w:ilvl w:val="1"/>
          <w:numId w:val="2"/>
        </w:numPr>
        <w:spacing w:after="70"/>
        <w:ind w:left="1843" w:right="1270" w:hanging="283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dane identyfikujące oferenta; </w:t>
      </w:r>
    </w:p>
    <w:p w:rsidR="00185E76" w:rsidRPr="00C3105D" w:rsidRDefault="00185E76" w:rsidP="00E530EF">
      <w:pPr>
        <w:pStyle w:val="Default"/>
        <w:numPr>
          <w:ilvl w:val="1"/>
          <w:numId w:val="2"/>
        </w:numPr>
        <w:spacing w:after="70"/>
        <w:ind w:left="1843" w:right="1270" w:hanging="283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oferowaną cenę netto dla każdej pozycji przetargowej; </w:t>
      </w:r>
    </w:p>
    <w:p w:rsidR="00185E76" w:rsidRPr="00C3105D" w:rsidRDefault="00185E76" w:rsidP="00E530EF">
      <w:pPr>
        <w:pStyle w:val="Default"/>
        <w:numPr>
          <w:ilvl w:val="1"/>
          <w:numId w:val="2"/>
        </w:numPr>
        <w:spacing w:after="70"/>
        <w:ind w:left="1843" w:right="1270" w:hanging="283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wszystkie wymienione w formularzu oświadczenia i dokumenty; </w:t>
      </w:r>
    </w:p>
    <w:p w:rsidR="008027D7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8027D7">
        <w:rPr>
          <w:b/>
          <w:bCs/>
          <w:sz w:val="20"/>
          <w:szCs w:val="20"/>
        </w:rPr>
        <w:t xml:space="preserve">Formularz ofertowy oraz projekt umowy sprzedaży można pobierać w </w:t>
      </w:r>
      <w:r w:rsidR="001A7634">
        <w:rPr>
          <w:b/>
          <w:bCs/>
          <w:sz w:val="20"/>
          <w:szCs w:val="20"/>
        </w:rPr>
        <w:t>Sekretariacie,</w:t>
      </w:r>
      <w:r w:rsidR="0063649E" w:rsidRPr="008027D7">
        <w:rPr>
          <w:b/>
          <w:bCs/>
          <w:sz w:val="20"/>
          <w:szCs w:val="20"/>
        </w:rPr>
        <w:t xml:space="preserve"> </w:t>
      </w:r>
      <w:r w:rsidR="001A7634">
        <w:rPr>
          <w:b/>
          <w:bCs/>
          <w:sz w:val="20"/>
          <w:szCs w:val="20"/>
        </w:rPr>
        <w:t xml:space="preserve">Budynek B II piętro </w:t>
      </w:r>
      <w:r w:rsidR="001A7634" w:rsidRPr="008027D7">
        <w:rPr>
          <w:b/>
          <w:bCs/>
          <w:sz w:val="20"/>
          <w:szCs w:val="20"/>
        </w:rPr>
        <w:t xml:space="preserve">Szpitala </w:t>
      </w:r>
      <w:r w:rsidR="0063649E" w:rsidRPr="008027D7">
        <w:rPr>
          <w:b/>
          <w:bCs/>
          <w:sz w:val="20"/>
          <w:szCs w:val="20"/>
        </w:rPr>
        <w:t>Mazowiecki w Garwolinie sp. z o.o., Al. Legionó</w:t>
      </w:r>
      <w:r w:rsidR="00BE4E29">
        <w:rPr>
          <w:b/>
          <w:bCs/>
          <w:sz w:val="20"/>
          <w:szCs w:val="20"/>
        </w:rPr>
        <w:t>w 11, 08-400 Garwolin od dnia 13.04 do dnia 27</w:t>
      </w:r>
      <w:r w:rsidR="0063649E" w:rsidRPr="008027D7">
        <w:rPr>
          <w:b/>
          <w:bCs/>
          <w:sz w:val="20"/>
          <w:szCs w:val="20"/>
        </w:rPr>
        <w:t>.04.2017</w:t>
      </w:r>
      <w:r w:rsidR="001A7634">
        <w:rPr>
          <w:b/>
          <w:bCs/>
          <w:sz w:val="20"/>
          <w:szCs w:val="20"/>
        </w:rPr>
        <w:t xml:space="preserve"> r. w godz. 9</w:t>
      </w:r>
      <w:r w:rsidRPr="008027D7">
        <w:rPr>
          <w:b/>
          <w:bCs/>
          <w:sz w:val="20"/>
          <w:szCs w:val="20"/>
        </w:rPr>
        <w:t>:00÷14:00</w:t>
      </w:r>
      <w:r w:rsidR="00015AFC">
        <w:rPr>
          <w:b/>
          <w:bCs/>
          <w:sz w:val="20"/>
          <w:szCs w:val="20"/>
        </w:rPr>
        <w:t xml:space="preserve"> lub na stronie </w:t>
      </w:r>
      <w:hyperlink r:id="rId6" w:history="1">
        <w:r w:rsidR="00015AFC" w:rsidRPr="00D86F4B">
          <w:rPr>
            <w:rStyle w:val="Hipercze"/>
            <w:b/>
            <w:bCs/>
            <w:sz w:val="20"/>
            <w:szCs w:val="20"/>
          </w:rPr>
          <w:t>www.smwg.pl</w:t>
        </w:r>
      </w:hyperlink>
      <w:r w:rsidR="00015AFC">
        <w:rPr>
          <w:b/>
          <w:bCs/>
          <w:sz w:val="20"/>
          <w:szCs w:val="20"/>
        </w:rPr>
        <w:t xml:space="preserve">. </w:t>
      </w:r>
    </w:p>
    <w:p w:rsidR="00185E76" w:rsidRPr="008027D7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8027D7">
        <w:rPr>
          <w:b/>
          <w:bCs/>
          <w:sz w:val="20"/>
          <w:szCs w:val="20"/>
        </w:rPr>
        <w:t xml:space="preserve">Oferta niekompletna bądź nie zawierająca wszystkich informacji wymaganych treścią ogłoszenia, a w szczególności formularza ofertowego, zostanie odrzucona.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>Ofertę należy napisać w języku polskim, w sposób trwały (np. na maszynie do pisania, komputerze lub czytelnie długopisem). Formularz oferty powinie</w:t>
      </w:r>
      <w:r w:rsidR="008027D7">
        <w:rPr>
          <w:b/>
          <w:bCs/>
          <w:sz w:val="20"/>
          <w:szCs w:val="20"/>
        </w:rPr>
        <w:t>n być podpisany przez osobę  upoważnioną</w:t>
      </w:r>
      <w:r w:rsidRPr="00C3105D">
        <w:rPr>
          <w:b/>
          <w:bCs/>
          <w:sz w:val="20"/>
          <w:szCs w:val="20"/>
        </w:rPr>
        <w:t xml:space="preserve"> do występowania w imieniu oferenta i zaciągania zobow</w:t>
      </w:r>
      <w:r w:rsidR="00E530EF" w:rsidRPr="00C3105D">
        <w:rPr>
          <w:b/>
          <w:bCs/>
          <w:sz w:val="20"/>
          <w:szCs w:val="20"/>
        </w:rPr>
        <w:t>iązań. Wszystkie miejsca, w któ</w:t>
      </w:r>
      <w:r w:rsidRPr="00C3105D">
        <w:rPr>
          <w:b/>
          <w:bCs/>
          <w:sz w:val="20"/>
          <w:szCs w:val="20"/>
        </w:rPr>
        <w:t>rych oferent naniósł zmiany powinny</w:t>
      </w:r>
      <w:r w:rsidR="008027D7">
        <w:rPr>
          <w:b/>
          <w:bCs/>
          <w:sz w:val="20"/>
          <w:szCs w:val="20"/>
        </w:rPr>
        <w:t xml:space="preserve"> być parafowane przez osobę podpisującą</w:t>
      </w:r>
      <w:r w:rsidRPr="00C3105D">
        <w:rPr>
          <w:b/>
          <w:bCs/>
          <w:sz w:val="20"/>
          <w:szCs w:val="20"/>
        </w:rPr>
        <w:t xml:space="preserve"> ofertę. Załączniki do formularza oferty stanowią integralną część oferty i powinny być spięte wraz z formularzem oferty. Oferent może wycofać złożoną ofertę przed upływem terminu składania ofert. Oferta złożona po terminie składania ofert zostanie </w:t>
      </w:r>
      <w:r w:rsidRPr="00C3105D">
        <w:rPr>
          <w:b/>
          <w:bCs/>
          <w:sz w:val="20"/>
          <w:szCs w:val="20"/>
        </w:rPr>
        <w:lastRenderedPageBreak/>
        <w:t xml:space="preserve">zwrócona oferentowi bez otwierania, po zakończeniu postępowania przetargowego. Oferent ponosi wszelkie koszty związane z przygotowaniem i złożeniem oferty.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W przypadku stwierdzenia, że cena dwóch lub więcej ofert jest taka sama, komisja przetargowa zwróci się do tych oferentów o dodatkową ofertę cenową albo podejmie decyzję o kontynuowaniu przetargu w formie licytacji ustnej pomiędzy oferentami, którzy zaoferowali taką samą cenę.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>Organizator przetargu zastrzega sobie prawo przesunięcia terminu rozpoczęcia przetargu lub jego unieważnien</w:t>
      </w:r>
      <w:r w:rsidR="00E530EF" w:rsidRPr="00C3105D">
        <w:rPr>
          <w:b/>
          <w:bCs/>
          <w:sz w:val="20"/>
          <w:szCs w:val="20"/>
        </w:rPr>
        <w:t>ia, a także wycofania z przetar</w:t>
      </w:r>
      <w:r w:rsidRPr="00C3105D">
        <w:rPr>
          <w:b/>
          <w:bCs/>
          <w:sz w:val="20"/>
          <w:szCs w:val="20"/>
        </w:rPr>
        <w:t xml:space="preserve">gu poszczególnych jego pozycji bez podania przyczyny.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Sprzedający nie ponosi odpowiedzialności z tytułu rękojmi za wady sprzedanych towarów. Zakupiony towar nie podlega reklamacji. Odbiór zakupionego mienia (załadunek, transport) odbywa się siłami i środkami własnymi nabywcy oraz na jego koszt.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Do wylicytowanej ceny sprzętu (artykułów) zostanie naliczony podatek VAT w wysokości 23%. 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W razie nieodebrania przedmiotu sprzedaży w terminie określonym w umowie sprzedaży, sprzedający ma prawo </w:t>
      </w:r>
      <w:r w:rsidR="00130EC8" w:rsidRPr="00C3105D">
        <w:rPr>
          <w:b/>
          <w:bCs/>
          <w:sz w:val="20"/>
          <w:szCs w:val="20"/>
        </w:rPr>
        <w:t>odstąpić od umowy bez dodatkowe</w:t>
      </w:r>
      <w:r w:rsidRPr="00C3105D">
        <w:rPr>
          <w:b/>
          <w:bCs/>
          <w:sz w:val="20"/>
          <w:szCs w:val="20"/>
        </w:rPr>
        <w:t>go wezwania, dokonując potrącenia z zapłaconej ceny kary umownej w wysokości 10% ceny nabycia za każdy rozpoczęty tydzień opóźnienia w odbiorze. Jeżeli kara umowna przewyższy uiszczoną cenę nabycia, przedmiot umowy</w:t>
      </w:r>
      <w:r w:rsidR="00130EC8" w:rsidRPr="00C3105D">
        <w:rPr>
          <w:b/>
          <w:bCs/>
          <w:sz w:val="20"/>
          <w:szCs w:val="20"/>
        </w:rPr>
        <w:t xml:space="preserve"> przechodzi w dyspozycję Szpitala</w:t>
      </w:r>
      <w:r w:rsidR="00D7275A">
        <w:rPr>
          <w:b/>
          <w:bCs/>
          <w:sz w:val="20"/>
          <w:szCs w:val="20"/>
        </w:rPr>
        <w:t>.</w:t>
      </w:r>
    </w:p>
    <w:p w:rsidR="00185E76" w:rsidRPr="00C3105D" w:rsidRDefault="00185E76" w:rsidP="00D7275A">
      <w:pPr>
        <w:pStyle w:val="Default"/>
        <w:numPr>
          <w:ilvl w:val="0"/>
          <w:numId w:val="2"/>
        </w:numPr>
        <w:spacing w:after="70"/>
        <w:ind w:left="993" w:right="1270" w:hanging="284"/>
        <w:jc w:val="both"/>
        <w:rPr>
          <w:b/>
          <w:bCs/>
          <w:sz w:val="20"/>
          <w:szCs w:val="20"/>
        </w:rPr>
      </w:pPr>
      <w:r w:rsidRPr="00C3105D">
        <w:rPr>
          <w:b/>
          <w:bCs/>
          <w:sz w:val="20"/>
          <w:szCs w:val="20"/>
        </w:rPr>
        <w:t xml:space="preserve">Szczegółowe informacje: </w:t>
      </w:r>
      <w:r w:rsidR="008027D7">
        <w:rPr>
          <w:b/>
          <w:bCs/>
          <w:sz w:val="20"/>
          <w:szCs w:val="20"/>
        </w:rPr>
        <w:t>dzial.techniczny@smwg.pl (25) 682 22 54</w:t>
      </w:r>
      <w:r w:rsidRPr="00C3105D">
        <w:rPr>
          <w:b/>
          <w:bCs/>
          <w:sz w:val="20"/>
          <w:szCs w:val="20"/>
        </w:rPr>
        <w:t xml:space="preserve">, od poniedziałku do piątku w godz. </w:t>
      </w:r>
      <w:r w:rsidR="008027D7">
        <w:rPr>
          <w:b/>
          <w:bCs/>
          <w:sz w:val="20"/>
          <w:szCs w:val="20"/>
        </w:rPr>
        <w:t>12</w:t>
      </w:r>
      <w:r w:rsidR="00134579">
        <w:rPr>
          <w:b/>
          <w:bCs/>
          <w:sz w:val="20"/>
          <w:szCs w:val="20"/>
        </w:rPr>
        <w:t>.</w:t>
      </w:r>
      <w:r w:rsidR="001A7634">
        <w:rPr>
          <w:b/>
          <w:bCs/>
          <w:sz w:val="20"/>
          <w:szCs w:val="20"/>
        </w:rPr>
        <w:t>00</w:t>
      </w:r>
      <w:r w:rsidRPr="00C3105D">
        <w:rPr>
          <w:b/>
          <w:bCs/>
          <w:sz w:val="20"/>
          <w:szCs w:val="20"/>
        </w:rPr>
        <w:t xml:space="preserve">÷15.00. </w:t>
      </w:r>
    </w:p>
    <w:p w:rsidR="00B826FB" w:rsidRPr="00C3105D" w:rsidRDefault="00B826FB" w:rsidP="00D7275A">
      <w:pPr>
        <w:pStyle w:val="Default"/>
        <w:spacing w:after="70"/>
        <w:ind w:left="993" w:right="1270"/>
        <w:jc w:val="both"/>
        <w:rPr>
          <w:b/>
          <w:bCs/>
          <w:sz w:val="20"/>
          <w:szCs w:val="20"/>
        </w:rPr>
      </w:pPr>
    </w:p>
    <w:sectPr w:rsidR="00B826FB" w:rsidRPr="00C3105D" w:rsidSect="001C1F4B">
      <w:pgSz w:w="11906" w:h="17338"/>
      <w:pgMar w:top="1154" w:right="36" w:bottom="692" w:left="39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779"/>
    <w:multiLevelType w:val="hybridMultilevel"/>
    <w:tmpl w:val="AE1E3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4B7"/>
    <w:multiLevelType w:val="hybridMultilevel"/>
    <w:tmpl w:val="FED019CC"/>
    <w:lvl w:ilvl="0" w:tplc="30E05038">
      <w:start w:val="1"/>
      <w:numFmt w:val="decimal"/>
      <w:lvlText w:val="%1."/>
      <w:lvlJc w:val="left"/>
      <w:pPr>
        <w:ind w:left="1749" w:hanging="61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1532FEB"/>
    <w:multiLevelType w:val="hybridMultilevel"/>
    <w:tmpl w:val="129C50E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6"/>
    <w:rsid w:val="00015AFC"/>
    <w:rsid w:val="00130EC8"/>
    <w:rsid w:val="00134579"/>
    <w:rsid w:val="00185E76"/>
    <w:rsid w:val="001A7634"/>
    <w:rsid w:val="0021287A"/>
    <w:rsid w:val="00264991"/>
    <w:rsid w:val="00273DF2"/>
    <w:rsid w:val="0029196E"/>
    <w:rsid w:val="00336548"/>
    <w:rsid w:val="0034222E"/>
    <w:rsid w:val="00384298"/>
    <w:rsid w:val="00422C21"/>
    <w:rsid w:val="00453D31"/>
    <w:rsid w:val="004C52DF"/>
    <w:rsid w:val="005A22E0"/>
    <w:rsid w:val="0063649E"/>
    <w:rsid w:val="006619D1"/>
    <w:rsid w:val="008027D7"/>
    <w:rsid w:val="00862AE1"/>
    <w:rsid w:val="008722BC"/>
    <w:rsid w:val="0095578D"/>
    <w:rsid w:val="009B6034"/>
    <w:rsid w:val="00A64E07"/>
    <w:rsid w:val="00AA2CB4"/>
    <w:rsid w:val="00B826FB"/>
    <w:rsid w:val="00BE4E29"/>
    <w:rsid w:val="00C3105D"/>
    <w:rsid w:val="00C320FF"/>
    <w:rsid w:val="00D7275A"/>
    <w:rsid w:val="00D87E03"/>
    <w:rsid w:val="00DD02D6"/>
    <w:rsid w:val="00DE53F8"/>
    <w:rsid w:val="00E223D7"/>
    <w:rsid w:val="00E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5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5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5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2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5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w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2017-03-10T13:16:00Z</dcterms:created>
  <dcterms:modified xsi:type="dcterms:W3CDTF">2017-04-03T10:00:00Z</dcterms:modified>
</cp:coreProperties>
</file>